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07" w:rsidRPr="00CF4A44" w:rsidRDefault="009727E3" w:rsidP="00746507">
      <w:pPr>
        <w:spacing w:before="30" w:after="3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3326089</wp:posOffset>
            </wp:positionH>
            <wp:positionV relativeFrom="paragraph">
              <wp:posOffset>-622814</wp:posOffset>
            </wp:positionV>
            <wp:extent cx="1965393" cy="14980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93" cy="149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507" w:rsidRPr="00CF4A44" w:rsidRDefault="00746507" w:rsidP="00746507">
      <w:pPr>
        <w:spacing w:before="30" w:after="3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Утверждаю:</w:t>
      </w:r>
      <w:r w:rsidRPr="00CF4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</w:t>
      </w:r>
    </w:p>
    <w:p w:rsidR="00746507" w:rsidRPr="00CF4A44" w:rsidRDefault="00746507" w:rsidP="00746507">
      <w:pPr>
        <w:spacing w:before="30" w:after="3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А.Н.Кудрина,</w:t>
      </w:r>
      <w:r w:rsidRPr="00CF4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Pr="00CF4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заведующая МБДОУ</w:t>
      </w:r>
    </w:p>
    <w:p w:rsidR="00746507" w:rsidRPr="00CD429B" w:rsidRDefault="00746507" w:rsidP="00746507">
      <w:pPr>
        <w:spacing w:before="30" w:after="3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F4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CF4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«Детский сад №21 «Белоснеж</w:t>
      </w:r>
      <w:r w:rsidRPr="00CF4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ка»                                       </w:t>
      </w:r>
      <w:r w:rsidRPr="00CF4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A072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приказ  № 56</w:t>
      </w:r>
      <w:r w:rsidR="000E2A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-од  от 22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.07.2019 г</w:t>
      </w:r>
      <w:r w:rsidRPr="00CF4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CD42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746507" w:rsidRPr="00CF4A44" w:rsidRDefault="00746507" w:rsidP="00746507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32"/>
          <w:lang w:eastAsia="ru-RU"/>
        </w:rPr>
      </w:pPr>
    </w:p>
    <w:p w:rsidR="00746507" w:rsidRPr="00CF4A44" w:rsidRDefault="00746507" w:rsidP="00746507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32"/>
          <w:lang w:eastAsia="ru-RU"/>
        </w:rPr>
      </w:pPr>
    </w:p>
    <w:p w:rsidR="00746507" w:rsidRPr="00CF4A44" w:rsidRDefault="00746507" w:rsidP="00746507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32"/>
          <w:lang w:eastAsia="ru-RU"/>
        </w:rPr>
      </w:pPr>
    </w:p>
    <w:p w:rsidR="00746507" w:rsidRPr="00CF4A44" w:rsidRDefault="00746507" w:rsidP="00746507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32"/>
          <w:lang w:eastAsia="ru-RU"/>
        </w:rPr>
      </w:pPr>
    </w:p>
    <w:p w:rsidR="00746507" w:rsidRDefault="00746507" w:rsidP="00746507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46507" w:rsidRDefault="00746507" w:rsidP="00746507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</w:t>
      </w:r>
      <w:r w:rsidRPr="00CF4A4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Публичный доклад</w:t>
      </w:r>
    </w:p>
    <w:p w:rsidR="00746507" w:rsidRDefault="00746507" w:rsidP="00746507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46507" w:rsidRPr="00BD3D4A" w:rsidRDefault="00746507" w:rsidP="00746507">
      <w:pPr>
        <w:spacing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бюджетного дошкольного образовательного учреждения  «Детский сад № 21 «Белоснежка»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физическому направлению развития воспитанников</w:t>
      </w:r>
    </w:p>
    <w:p w:rsidR="00746507" w:rsidRPr="00BD3D4A" w:rsidRDefault="00746507" w:rsidP="00746507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3D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BD3D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</w:t>
      </w:r>
      <w:r w:rsidRPr="00BD3D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-2019</w:t>
      </w:r>
      <w:r w:rsidRPr="00BD3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746507" w:rsidRPr="00CF4A44" w:rsidRDefault="00746507" w:rsidP="007465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Pr="00CF4A44" w:rsidRDefault="00746507" w:rsidP="007465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Pr="00CF4A44" w:rsidRDefault="00746507" w:rsidP="007465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Pr="00CF4A44" w:rsidRDefault="00746507" w:rsidP="007465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Pr="00CF4A44" w:rsidRDefault="00746507" w:rsidP="007465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Pr="00CF4A44" w:rsidRDefault="00746507" w:rsidP="0074650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Default="00746507" w:rsidP="0074650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07" w:rsidRPr="00CD429B" w:rsidRDefault="00746507" w:rsidP="0074650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 заседании</w:t>
      </w:r>
      <w:r w:rsidRPr="00CD429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Родительского совета</w:t>
      </w:r>
    </w:p>
    <w:p w:rsidR="00746507" w:rsidRPr="00CD429B" w:rsidRDefault="000E2AED" w:rsidP="0074650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«22</w:t>
      </w:r>
      <w:r w:rsidR="0074650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6507">
        <w:rPr>
          <w:rFonts w:ascii="Times New Roman" w:eastAsia="Times New Roman" w:hAnsi="Times New Roman"/>
          <w:sz w:val="24"/>
          <w:szCs w:val="24"/>
          <w:lang w:eastAsia="ru-RU"/>
        </w:rPr>
        <w:t>июля 2019</w:t>
      </w:r>
      <w:r w:rsidR="00746507" w:rsidRPr="00CD429B">
        <w:rPr>
          <w:rFonts w:ascii="Times New Roman" w:eastAsia="Times New Roman" w:hAnsi="Times New Roman"/>
          <w:sz w:val="24"/>
          <w:szCs w:val="24"/>
          <w:lang w:eastAsia="ru-RU"/>
        </w:rPr>
        <w:t xml:space="preserve"> г., протокол №</w:t>
      </w:r>
      <w:r w:rsidR="00746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46507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746507" w:rsidRPr="00CD429B" w:rsidRDefault="00746507" w:rsidP="00746507">
      <w:pPr>
        <w:spacing w:after="0" w:line="240" w:lineRule="auto"/>
        <w:ind w:left="4395"/>
        <w:rPr>
          <w:rFonts w:eastAsia="Times New Roman"/>
          <w:b/>
          <w:sz w:val="24"/>
          <w:szCs w:val="24"/>
          <w:lang w:eastAsia="ru-RU"/>
        </w:rPr>
      </w:pPr>
    </w:p>
    <w:p w:rsidR="00746507" w:rsidRPr="00CF4A44" w:rsidRDefault="00746507" w:rsidP="0074650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Pr="00CF4A44" w:rsidRDefault="00746507" w:rsidP="0074650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Pr="00CF4A44" w:rsidRDefault="00746507" w:rsidP="0074650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Pr="00CF4A44" w:rsidRDefault="00746507" w:rsidP="0074650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Pr="00CF4A44" w:rsidRDefault="00746507" w:rsidP="0074650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Default="00746507" w:rsidP="0074650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Default="00746507" w:rsidP="0074650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Default="00746507" w:rsidP="0074650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Default="00746507" w:rsidP="0074650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Default="00746507" w:rsidP="0074650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Default="00746507" w:rsidP="0074650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Default="00746507" w:rsidP="0074650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Default="00746507" w:rsidP="0074650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46507" w:rsidRPr="007739A0" w:rsidRDefault="00746507" w:rsidP="007739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</w:t>
      </w:r>
      <w:r w:rsidRPr="00BD3D4A">
        <w:rPr>
          <w:rFonts w:ascii="Times New Roman" w:eastAsia="Times New Roman" w:hAnsi="Times New Roman"/>
          <w:sz w:val="24"/>
          <w:szCs w:val="24"/>
          <w:lang w:eastAsia="ru-RU"/>
        </w:rPr>
        <w:t>Березовский городской округ</w:t>
      </w:r>
    </w:p>
    <w:p w:rsidR="00746507" w:rsidRPr="00A16DB6" w:rsidRDefault="00746507" w:rsidP="00746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      </w:t>
      </w: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публичного доклада - становление общественного диалога и развитие участия родителей и общественности в управлении учреждением. </w:t>
      </w:r>
    </w:p>
    <w:p w:rsidR="00746507" w:rsidRPr="00A16DB6" w:rsidRDefault="00746507" w:rsidP="00746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Задача публичного доклада - предоставление достоверной информации о жизнедеятельности детского сада. </w:t>
      </w:r>
    </w:p>
    <w:p w:rsidR="00746507" w:rsidRPr="00A16DB6" w:rsidRDefault="00746507" w:rsidP="00746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Предмет публичного доклада – анализ показателей, содержательно характеризующих жизнедеятельность ДОУ. </w:t>
      </w: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4A44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гости, родители и педагоги ДОУ!</w:t>
      </w:r>
    </w:p>
    <w:p w:rsidR="00746507" w:rsidRPr="00CF4A44" w:rsidRDefault="00746507" w:rsidP="007465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507" w:rsidRDefault="00746507" w:rsidP="00746507">
      <w:pPr>
        <w:spacing w:line="240" w:lineRule="auto"/>
        <w:ind w:left="567" w:hanging="567"/>
        <w:rPr>
          <w:rFonts w:ascii="Times New Roman" w:eastAsia="Times New Roman" w:hAnsi="Times New Roman"/>
          <w:color w:val="006600"/>
          <w:sz w:val="28"/>
          <w:szCs w:val="28"/>
          <w:lang w:eastAsia="ru-RU"/>
        </w:rPr>
      </w:pPr>
      <w:r w:rsidRPr="00CF4A44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Предлагаем вашему вниманию Публичный информационный доклад, в котором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 отчет о работе</w:t>
      </w:r>
      <w:r w:rsidRPr="00CF4A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детского</w:t>
      </w:r>
      <w:r w:rsidRPr="00CF4A44"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№ 21</w:t>
      </w:r>
      <w:r w:rsidRPr="00CF4A4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Белоснеж</w:t>
      </w:r>
      <w:r w:rsidRPr="00CF4A44">
        <w:rPr>
          <w:rFonts w:ascii="Times New Roman" w:eastAsia="Times New Roman" w:hAnsi="Times New Roman"/>
          <w:sz w:val="28"/>
          <w:szCs w:val="28"/>
          <w:lang w:eastAsia="ru-RU"/>
        </w:rPr>
        <w:t>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2018-2019 </w:t>
      </w:r>
      <w:r w:rsidRPr="00CF4A44">
        <w:rPr>
          <w:rFonts w:ascii="Times New Roman" w:eastAsia="Times New Roman" w:hAnsi="Times New Roman"/>
          <w:sz w:val="28"/>
          <w:szCs w:val="28"/>
          <w:lang w:eastAsia="ru-RU"/>
        </w:rPr>
        <w:t>учебный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F4A44"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</w:p>
    <w:p w:rsidR="00746507" w:rsidRPr="007739A0" w:rsidRDefault="00746507" w:rsidP="007739A0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746507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учреждения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 xml:space="preserve">  Муниципальное бюджетное дошкольное образовательное учреждение  «Детский сад № 21 «Белоснежка»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физическому направлению развития воспитанников</w:t>
      </w:r>
    </w:p>
    <w:p w:rsidR="00746507" w:rsidRPr="00A16DB6" w:rsidRDefault="00746507" w:rsidP="00746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D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Юридический и фактический адрес:</w:t>
      </w:r>
      <w:r w:rsidRPr="00A16DB6">
        <w:rPr>
          <w:rFonts w:ascii="Times New Roman" w:eastAsia="Times New Roman" w:hAnsi="Times New Roman"/>
          <w:color w:val="92D050"/>
          <w:sz w:val="28"/>
          <w:szCs w:val="28"/>
          <w:lang w:eastAsia="ru-RU"/>
        </w:rPr>
        <w:t xml:space="preserve"> </w:t>
      </w: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 xml:space="preserve">652420, Россия, Кемеровская область, г. Березовский, Молодёжный </w:t>
      </w:r>
      <w:proofErr w:type="spellStart"/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>б-р</w:t>
      </w:r>
      <w:proofErr w:type="spellEnd"/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>, 9а</w:t>
      </w:r>
      <w:proofErr w:type="gramStart"/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6D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Телефон: </w:t>
      </w: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 xml:space="preserve">(384-45) 3-13-56 </w:t>
      </w:r>
    </w:p>
    <w:p w:rsidR="00746507" w:rsidRPr="00A16DB6" w:rsidRDefault="00746507" w:rsidP="00746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DB6">
        <w:rPr>
          <w:rFonts w:ascii="Times New Roman" w:eastAsia="Times New Roman" w:hAnsi="Times New Roman"/>
          <w:b/>
          <w:sz w:val="28"/>
          <w:szCs w:val="28"/>
          <w:lang w:eastAsia="ru-RU"/>
        </w:rPr>
        <w:t>Учредитель Учреждения:</w:t>
      </w: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образования Березовского городского округа</w:t>
      </w:r>
    </w:p>
    <w:p w:rsidR="00746507" w:rsidRPr="00A16DB6" w:rsidRDefault="00746507" w:rsidP="007465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DB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Место нахождения, почтовый адрес Учредителя</w:t>
      </w:r>
      <w:r w:rsidRPr="00A16DB6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 xml:space="preserve"> 652420, </w:t>
      </w:r>
      <w:proofErr w:type="gramStart"/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>Кемеровская</w:t>
      </w:r>
      <w:proofErr w:type="gramEnd"/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г. Березовский, пр. Ленина, 39</w:t>
      </w:r>
    </w:p>
    <w:p w:rsidR="00746507" w:rsidRPr="00A16DB6" w:rsidRDefault="00746507" w:rsidP="007465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507" w:rsidRPr="00A16DB6" w:rsidRDefault="00746507" w:rsidP="00746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D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Организационно-правовая форма учреждения: </w:t>
      </w: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>Бюджетное учреждение</w:t>
      </w:r>
    </w:p>
    <w:p w:rsidR="00746507" w:rsidRPr="00A16DB6" w:rsidRDefault="00746507" w:rsidP="00746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507" w:rsidRPr="00A16DB6" w:rsidRDefault="00746507" w:rsidP="0074650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DB6">
        <w:rPr>
          <w:rFonts w:ascii="Times New Roman" w:eastAsia="Times New Roman" w:hAnsi="Times New Roman"/>
          <w:b/>
          <w:sz w:val="28"/>
          <w:szCs w:val="28"/>
          <w:lang w:eastAsia="ru-RU"/>
        </w:rPr>
        <w:t>Сайт учреждения:</w:t>
      </w: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A16DB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</w:t>
        </w:r>
        <w:proofErr w:type="spellStart"/>
        <w:r w:rsidRPr="00A16DB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belosnezka</w:t>
        </w:r>
        <w:proofErr w:type="spellEnd"/>
        <w:r w:rsidRPr="00A16DB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16DB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ukoz</w:t>
        </w:r>
        <w:proofErr w:type="spellEnd"/>
        <w:r w:rsidRPr="00A16DB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A16DB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</w:t>
        </w:r>
        <w:proofErr w:type="spellStart"/>
        <w:r w:rsidRPr="00A16DB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u</w:t>
        </w:r>
        <w:proofErr w:type="spellEnd"/>
      </w:hyperlink>
    </w:p>
    <w:p w:rsidR="00746507" w:rsidRPr="00A16DB6" w:rsidRDefault="00746507" w:rsidP="00746507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6DB6">
        <w:rPr>
          <w:rFonts w:ascii="Times New Roman" w:hAnsi="Times New Roman"/>
          <w:b/>
          <w:sz w:val="28"/>
          <w:szCs w:val="28"/>
        </w:rPr>
        <w:t>электронная почта:</w:t>
      </w:r>
      <w:r w:rsidRPr="00A16DB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16DB6">
          <w:rPr>
            <w:rStyle w:val="a3"/>
            <w:rFonts w:ascii="Times New Roman" w:hAnsi="Times New Roman"/>
            <w:sz w:val="28"/>
            <w:szCs w:val="28"/>
            <w:lang w:val="en-US"/>
          </w:rPr>
          <w:t>belosnezka</w:t>
        </w:r>
        <w:r w:rsidRPr="00A16DB6">
          <w:rPr>
            <w:rStyle w:val="a3"/>
            <w:rFonts w:ascii="Times New Roman" w:hAnsi="Times New Roman"/>
            <w:sz w:val="28"/>
            <w:szCs w:val="28"/>
          </w:rPr>
          <w:t>21@</w:t>
        </w:r>
        <w:r w:rsidRPr="00A16DB6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A16DB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16DB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16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16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Руководитель -  </w:t>
      </w:r>
      <w:r w:rsidRPr="00A16D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Кудрина Антонина Николаевна, </w:t>
      </w:r>
    </w:p>
    <w:p w:rsidR="00746507" w:rsidRPr="00A16DB6" w:rsidRDefault="00746507" w:rsidP="0074650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Служебный телефон </w:t>
      </w: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>(384-45) 3-13-56</w:t>
      </w:r>
    </w:p>
    <w:p w:rsidR="00746507" w:rsidRPr="00A16DB6" w:rsidRDefault="00746507" w:rsidP="00746507">
      <w:pPr>
        <w:spacing w:after="0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Старший воспитатель</w:t>
      </w:r>
      <w:r w:rsidRPr="00A16DB6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Валянтович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Наталья Михайловна,</w:t>
      </w:r>
    </w:p>
    <w:p w:rsidR="00746507" w:rsidRPr="00A16DB6" w:rsidRDefault="00746507" w:rsidP="0074650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Служебный телефон </w:t>
      </w: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>(384-45) 5-70-01</w:t>
      </w:r>
    </w:p>
    <w:p w:rsidR="00746507" w:rsidRPr="00A16DB6" w:rsidRDefault="00746507" w:rsidP="00746507">
      <w:pPr>
        <w:spacing w:after="0"/>
        <w:ind w:hanging="11"/>
        <w:rPr>
          <w:rFonts w:ascii="Times New Roman" w:hAnsi="Times New Roman"/>
          <w:sz w:val="28"/>
          <w:szCs w:val="28"/>
        </w:rPr>
      </w:pPr>
      <w:r w:rsidRPr="00A16D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Завхоз – </w:t>
      </w: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>Гапеева Татьяна Владимировна</w:t>
      </w:r>
    </w:p>
    <w:p w:rsidR="00746507" w:rsidRPr="00A16DB6" w:rsidRDefault="00746507" w:rsidP="00746507">
      <w:pPr>
        <w:spacing w:after="0"/>
        <w:ind w:hanging="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DB6">
        <w:rPr>
          <w:rFonts w:ascii="Times New Roman" w:hAnsi="Times New Roman"/>
          <w:b/>
          <w:sz w:val="28"/>
          <w:szCs w:val="28"/>
        </w:rPr>
        <w:t xml:space="preserve">Старшая медицинская сестра – </w:t>
      </w:r>
      <w:proofErr w:type="spellStart"/>
      <w:r w:rsidRPr="00A16DB6">
        <w:rPr>
          <w:rFonts w:ascii="Times New Roman" w:hAnsi="Times New Roman"/>
          <w:bCs/>
          <w:sz w:val="28"/>
          <w:szCs w:val="28"/>
        </w:rPr>
        <w:t>Лапова</w:t>
      </w:r>
      <w:proofErr w:type="spellEnd"/>
      <w:r w:rsidRPr="00A16DB6">
        <w:rPr>
          <w:rFonts w:ascii="Times New Roman" w:hAnsi="Times New Roman"/>
          <w:bCs/>
          <w:sz w:val="28"/>
          <w:szCs w:val="28"/>
        </w:rPr>
        <w:t xml:space="preserve"> Валентина Владимировна</w:t>
      </w:r>
    </w:p>
    <w:p w:rsidR="00746507" w:rsidRPr="00A16DB6" w:rsidRDefault="00746507" w:rsidP="0074650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A16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План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овое количество мест </w:t>
      </w:r>
      <w:r w:rsidRPr="00A16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133, среднесписочный состав</w:t>
      </w:r>
      <w:r w:rsidR="00B976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отчетный период составил 157 детей</w:t>
      </w:r>
      <w:r w:rsidRPr="00A16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46507" w:rsidRPr="00A16DB6" w:rsidRDefault="00746507" w:rsidP="0074650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6DB6">
        <w:rPr>
          <w:rFonts w:ascii="Times New Roman" w:hAnsi="Times New Roman"/>
          <w:sz w:val="28"/>
          <w:szCs w:val="28"/>
        </w:rPr>
        <w:tab/>
      </w:r>
      <w:r w:rsidRPr="00A16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Действующих груп</w:t>
      </w:r>
      <w:r w:rsidR="00B31F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 – 6. Выпускников 2019</w:t>
      </w:r>
      <w:r w:rsidR="00520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–22</w:t>
      </w:r>
      <w:r w:rsidRPr="00A16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46507" w:rsidRPr="00A16DB6" w:rsidRDefault="00746507" w:rsidP="0074650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6DB6">
        <w:rPr>
          <w:rFonts w:ascii="Times New Roman" w:hAnsi="Times New Roman"/>
          <w:sz w:val="28"/>
          <w:szCs w:val="28"/>
        </w:rPr>
        <w:tab/>
        <w:t xml:space="preserve">Детский сад имеет лицензию на право осуществления образовательной деятельности </w:t>
      </w:r>
      <w:r w:rsidRPr="00A16DB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№</w:t>
      </w:r>
      <w:r w:rsidR="000E2AE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16DB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14406</w:t>
      </w:r>
      <w:r w:rsidRPr="00A16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выданную</w:t>
      </w:r>
      <w:r w:rsidRPr="00A16DB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DB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14</w:t>
      </w:r>
      <w:r w:rsidR="000E2AE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16DB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апреля </w:t>
      </w:r>
      <w:r w:rsidRPr="00A16DB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DB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2014</w:t>
      </w:r>
      <w:r w:rsidRPr="00A16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Pr="00A16DB6">
        <w:rPr>
          <w:color w:val="000000"/>
          <w:sz w:val="28"/>
          <w:szCs w:val="28"/>
          <w:shd w:val="clear" w:color="auto" w:fill="FFFFFF"/>
        </w:rPr>
        <w:t> </w:t>
      </w:r>
    </w:p>
    <w:p w:rsidR="009960C3" w:rsidRPr="007739A0" w:rsidRDefault="00746507" w:rsidP="007739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>Детский сад № 21 «Белоснежка» (далее – ДОУ) расположен в центре жилого массива четвёртого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микрорайона, </w:t>
      </w:r>
      <w:r w:rsidRPr="00A16DB6">
        <w:rPr>
          <w:rFonts w:ascii="Times New Roman" w:eastAsia="Times New Roman" w:hAnsi="Times New Roman"/>
          <w:sz w:val="28"/>
          <w:szCs w:val="28"/>
          <w:lang w:eastAsia="ru-RU"/>
        </w:rPr>
        <w:t>открыт в январе 1991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учреждении функционирует бассейн.</w:t>
      </w:r>
    </w:p>
    <w:p w:rsidR="00746507" w:rsidRPr="007739A0" w:rsidRDefault="00746507" w:rsidP="007739A0">
      <w:pPr>
        <w:tabs>
          <w:tab w:val="left" w:pos="284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960C3">
        <w:rPr>
          <w:rFonts w:ascii="Times New Roman" w:eastAsia="Times New Roman" w:hAnsi="Times New Roman"/>
          <w:b/>
          <w:sz w:val="28"/>
          <w:szCs w:val="28"/>
          <w:lang w:eastAsia="ru-RU"/>
        </w:rPr>
        <w:t>Режим работы ДОУ</w:t>
      </w:r>
      <w:r w:rsidRPr="00D93E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понедельник-пятница</w:t>
      </w:r>
      <w:r w:rsidRPr="00D93EEC">
        <w:rPr>
          <w:rFonts w:ascii="Times New Roman" w:eastAsia="Times New Roman" w:hAnsi="Times New Roman"/>
          <w:sz w:val="28"/>
          <w:szCs w:val="28"/>
          <w:lang w:eastAsia="ru-RU"/>
        </w:rPr>
        <w:t xml:space="preserve"> с 07.00 до 19.00 </w:t>
      </w:r>
      <w:r w:rsidRPr="00D93E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выходные дни: суббота, воскресенье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507" w:rsidRDefault="00746507" w:rsidP="007465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07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Pr="009B0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перспективным направлениям деятельности  учреждения относятся:</w:t>
      </w:r>
    </w:p>
    <w:p w:rsidR="00607330" w:rsidRDefault="00607330" w:rsidP="007465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7330" w:rsidRPr="00E43A97" w:rsidRDefault="00607330" w:rsidP="006073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3A97">
        <w:rPr>
          <w:rFonts w:ascii="Times New Roman" w:eastAsia="Times New Roman" w:hAnsi="Times New Roman"/>
          <w:sz w:val="26"/>
          <w:szCs w:val="26"/>
          <w:lang w:eastAsia="ru-RU"/>
        </w:rPr>
        <w:t>максимальное удовлетворение интересов и потребностей ребенка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путем реализации дополнительных образовательных программ по всем направлениям деятельности</w:t>
      </w:r>
      <w:r w:rsidRPr="00E43A9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07330" w:rsidRPr="00E43A97" w:rsidRDefault="00607330" w:rsidP="006073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3A97">
        <w:rPr>
          <w:rFonts w:ascii="Times New Roman" w:eastAsia="Times New Roman" w:hAnsi="Times New Roman"/>
          <w:sz w:val="26"/>
          <w:szCs w:val="26"/>
          <w:lang w:eastAsia="ru-RU"/>
        </w:rPr>
        <w:t>повышение уровня физической подготовленности воспитанников;</w:t>
      </w:r>
    </w:p>
    <w:p w:rsidR="00607330" w:rsidRPr="00E43A97" w:rsidRDefault="00607330" w:rsidP="006073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3A97">
        <w:rPr>
          <w:rFonts w:ascii="Times New Roman" w:eastAsia="Times New Roman" w:hAnsi="Times New Roman"/>
          <w:sz w:val="26"/>
          <w:szCs w:val="26"/>
          <w:lang w:eastAsia="ru-RU"/>
        </w:rPr>
        <w:t>обогащение спектра закаливающих мероприятий, профилактических процедур, способствующих снижению заболеваемости детей;</w:t>
      </w:r>
    </w:p>
    <w:p w:rsidR="00607330" w:rsidRPr="00E43A97" w:rsidRDefault="00607330" w:rsidP="006073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3A97">
        <w:rPr>
          <w:rFonts w:ascii="Times New Roman" w:eastAsia="Times New Roman" w:hAnsi="Times New Roman"/>
          <w:sz w:val="26"/>
          <w:szCs w:val="26"/>
          <w:lang w:eastAsia="ru-RU"/>
        </w:rPr>
        <w:t>поиск инновационных подходов к взаимодействию с семьями воспитанников, социальным окружением;</w:t>
      </w:r>
    </w:p>
    <w:p w:rsidR="00607330" w:rsidRDefault="00607330" w:rsidP="006073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3A97">
        <w:rPr>
          <w:rFonts w:ascii="Times New Roman" w:eastAsia="Times New Roman" w:hAnsi="Times New Roman"/>
          <w:sz w:val="26"/>
          <w:szCs w:val="26"/>
          <w:lang w:eastAsia="ru-RU"/>
        </w:rPr>
        <w:t>повышение квалификации и профессионального мастерства педагогических кадров, ориентированных на применение новых технологий воспитания и об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учения в соответствии с ФГОС ДО, реализации инновационных проектов, направленных на повышение качества образования.</w:t>
      </w:r>
    </w:p>
    <w:p w:rsidR="00607330" w:rsidRDefault="00607330" w:rsidP="00607330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65D" w:rsidRDefault="00607330" w:rsidP="004D165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на 2019-2020 год</w:t>
      </w:r>
    </w:p>
    <w:p w:rsidR="00607330" w:rsidRDefault="00607330" w:rsidP="004D165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165D" w:rsidRPr="003E7C28" w:rsidRDefault="00607330" w:rsidP="004D165D">
      <w:pPr>
        <w:pStyle w:val="a4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условия</w:t>
      </w:r>
      <w:r w:rsidR="004D165D" w:rsidRPr="003E7C28">
        <w:rPr>
          <w:rFonts w:ascii="Times New Roman" w:hAnsi="Times New Roman"/>
          <w:sz w:val="28"/>
          <w:szCs w:val="28"/>
        </w:rPr>
        <w:t xml:space="preserve"> для целенаправленной социализации личности ребёнка, развития  речевой активности, владения речью как средством общения и культуры посредством применения   современных образовательных технологий. </w:t>
      </w:r>
    </w:p>
    <w:p w:rsidR="004D165D" w:rsidRPr="003E7C28" w:rsidRDefault="00607330" w:rsidP="004D165D">
      <w:pPr>
        <w:pStyle w:val="a4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Оптимизировать   работу, направленную</w:t>
      </w:r>
      <w:r w:rsidR="004D165D" w:rsidRPr="003E7C28">
        <w:rPr>
          <w:rFonts w:ascii="Times New Roman" w:hAnsi="Times New Roman"/>
          <w:sz w:val="28"/>
          <w:szCs w:val="28"/>
        </w:rPr>
        <w:t xml:space="preserve">  на обеспечение физического здоровья и психологического комфорта ребенка – дошкольника, удовлетворение его потребности в двигательной активности через </w:t>
      </w:r>
      <w:r w:rsidR="004D165D" w:rsidRPr="003E7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систему интеграции различных видов детской деятельности.</w:t>
      </w:r>
    </w:p>
    <w:p w:rsidR="004D165D" w:rsidRPr="003E7C28" w:rsidRDefault="00607330" w:rsidP="004D165D">
      <w:pPr>
        <w:pStyle w:val="a4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</w:t>
      </w:r>
      <w:r w:rsidR="004D165D" w:rsidRPr="003E7C28">
        <w:rPr>
          <w:rFonts w:ascii="Times New Roman" w:hAnsi="Times New Roman"/>
          <w:sz w:val="28"/>
          <w:szCs w:val="28"/>
        </w:rPr>
        <w:t xml:space="preserve"> эффективность профессиональной деятельности педагогов путем внедрения в практику работы технологии проблемного обучения.</w:t>
      </w:r>
    </w:p>
    <w:p w:rsidR="008A7910" w:rsidRPr="00E52262" w:rsidRDefault="00607330" w:rsidP="00E52262">
      <w:pPr>
        <w:pStyle w:val="a4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 работу, направленную</w:t>
      </w:r>
      <w:r w:rsidR="004D165D" w:rsidRPr="003E7C28">
        <w:rPr>
          <w:rFonts w:ascii="Times New Roman" w:hAnsi="Times New Roman"/>
          <w:sz w:val="28"/>
          <w:szCs w:val="28"/>
        </w:rPr>
        <w:t xml:space="preserve">  на создание единого образовательного пространства для ребёнка - дошкольника (семья, дошкольное учреждение, школа). </w:t>
      </w:r>
    </w:p>
    <w:p w:rsidR="00E52262" w:rsidRDefault="00E52262" w:rsidP="00E522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7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воспитанников учреждения</w:t>
      </w:r>
    </w:p>
    <w:p w:rsidR="00E52262" w:rsidRPr="0026719C" w:rsidRDefault="00E52262" w:rsidP="00E52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262" w:rsidRPr="0026719C" w:rsidRDefault="00E52262" w:rsidP="00E5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 xml:space="preserve"> 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gramStart"/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proofErr w:type="spellEnd"/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саду было укомплектовано 6  групп, которые посещали  </w:t>
      </w:r>
      <w:r w:rsidR="00AD5105">
        <w:rPr>
          <w:rFonts w:ascii="Times New Roman" w:eastAsia="Times New Roman" w:hAnsi="Times New Roman"/>
          <w:sz w:val="28"/>
          <w:szCs w:val="28"/>
          <w:lang w:eastAsia="ru-RU"/>
        </w:rPr>
        <w:t>157 детей</w:t>
      </w: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2262" w:rsidRPr="0026719C" w:rsidRDefault="00E52262" w:rsidP="00E522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младшая группа «Гномики»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 ребенок,</w:t>
      </w:r>
    </w:p>
    <w:p w:rsidR="00E52262" w:rsidRPr="0026719C" w:rsidRDefault="00E52262" w:rsidP="00E522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>вторая младшая группа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Барбарики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- 25</w:t>
      </w: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52262" w:rsidRPr="0026719C" w:rsidRDefault="00E52262" w:rsidP="00E522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>вторая младшая группа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Веснушки» - 27</w:t>
      </w: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52262" w:rsidRPr="0026719C" w:rsidRDefault="00E52262" w:rsidP="00E522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>средняя группа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Фантазеры» - 27</w:t>
      </w: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детей,</w:t>
      </w:r>
    </w:p>
    <w:p w:rsidR="00E52262" w:rsidRPr="0026719C" w:rsidRDefault="00E52262" w:rsidP="00E522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>старшая группа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Колокольчики</w:t>
      </w: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ребенка,</w:t>
      </w:r>
    </w:p>
    <w:p w:rsidR="00E52262" w:rsidRDefault="00E52262" w:rsidP="00E522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подготовительная группа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Радуга</w:t>
      </w: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A240C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267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0CD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459" w:rsidRDefault="00607330" w:rsidP="00607330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Группы кратковременного пребывания не функционировали.</w:t>
      </w:r>
    </w:p>
    <w:p w:rsidR="00607330" w:rsidRDefault="00607330" w:rsidP="007739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190" w:rsidRPr="003B3E3D" w:rsidRDefault="009960C3" w:rsidP="00643190">
      <w:pPr>
        <w:pStyle w:val="a4"/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1.2 Структура </w:t>
      </w:r>
      <w:r w:rsidR="00643190" w:rsidRPr="003B3E3D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управления ДОУ</w:t>
      </w:r>
    </w:p>
    <w:p w:rsidR="00643190" w:rsidRPr="003B3E3D" w:rsidRDefault="00643190" w:rsidP="00643190">
      <w:pPr>
        <w:pStyle w:val="a4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3190" w:rsidRPr="003B3E3D" w:rsidRDefault="00643190" w:rsidP="00643190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Управление ДОУ осуществляется на основе принципов единоначалия и коллегиальности.    </w:t>
      </w:r>
    </w:p>
    <w:p w:rsidR="00643190" w:rsidRPr="003B3E3D" w:rsidRDefault="00643190" w:rsidP="00643190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Коллегиальными формами управления детским садом являются: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-</w:t>
      </w:r>
      <w:r w:rsidRPr="003B3E3D">
        <w:rPr>
          <w:rFonts w:ascii="Times New Roman" w:eastAsia="Times New Roman" w:hAnsi="Times New Roman"/>
          <w:i/>
          <w:sz w:val="26"/>
          <w:szCs w:val="26"/>
          <w:lang w:eastAsia="ru-RU"/>
        </w:rPr>
        <w:t>Общ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ее собрание работников ДОУ</w:t>
      </w:r>
      <w:r w:rsidRPr="003B3E3D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действующее на основании Положения. Основная задача - организация образовательной и финансово-хозяйственной деятельности детского сада на высоком уровне.</w:t>
      </w:r>
      <w:r w:rsidRPr="003B3E3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i/>
          <w:sz w:val="26"/>
          <w:szCs w:val="26"/>
          <w:lang w:eastAsia="ru-RU"/>
        </w:rPr>
        <w:t>- Педагогический совет,</w:t>
      </w: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действующий на основании Положения. Основная задача - реализация государственной, региональной и муниципальной политики в области дошкольного образования.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B3E3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Родительский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совет ДОУ</w:t>
      </w: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, действующий на основании Положения. Основная задача - 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отношений.     </w:t>
      </w:r>
    </w:p>
    <w:p w:rsidR="00643190" w:rsidRPr="003B3E3D" w:rsidRDefault="00643190" w:rsidP="00643190">
      <w:pPr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Административное управление имеет линейную структуру:   </w:t>
      </w:r>
    </w:p>
    <w:p w:rsidR="00643190" w:rsidRPr="003B3E3D" w:rsidRDefault="00643190" w:rsidP="00643190">
      <w:pPr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I уровень - заведующий детским садом (во взаимодействии с коллегиальными органами управления). 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Управленческая деятельность заведующего обеспечивает 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• материальные; 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• организационные; 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• правовые; 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• социально-психологические условия для реализации функции управления образовательной деятельностью в детском саду.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Объект управления заведующего - весь коллектив. Управление осуществляется в режиме развития и функционирования.  </w:t>
      </w:r>
    </w:p>
    <w:p w:rsidR="00643190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II уровень - старший воспитатель, заведующий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хозяйством, медицинская сестра.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Объект управления управленцев второго уровня - часть коллектива (структурное подразделение) согласно должностным обязанностям. Управление осуществляется в режиме опережения.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III уровень управления осуществляется педагогами и воспитателями.   Объект управления - воспитанники и родители (законные представители) воспитанников.  Управление осуществляется в режиме функционирования и проектном управлении. 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 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Реализуя функцию планирования, администрация детского сада непрерывно устанавливает и конкретизирует цели самого учреждения и структурных подразделений, определяет средства их достижения, сроки, последовательность их реализации, распределяет ресурсы.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Администрация детского сада стремится к тому, чтобы воздействие приводило к эффективному взаимодействию всех участников образовательных отношений.   Планирование и анализ образовательной деятельности осуществляется на основе локальных актов детского сада, регламентирующих организацию образовательной деятельности.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результате построения такой модели управленческой деятельности в коллективе присутствуют: 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• творчество педагогов; 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• инициатива всех сотрудников;   </w:t>
      </w:r>
    </w:p>
    <w:p w:rsidR="00643190" w:rsidRPr="003B3E3D" w:rsidRDefault="00643190" w:rsidP="00643190">
      <w:pPr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• желание сделать жизнь воспитанников интересной и содержательной;   </w:t>
      </w:r>
    </w:p>
    <w:p w:rsidR="00643190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• желание в полной мере удовлетворить запросы родителей в воспитании детей.                     </w:t>
      </w:r>
    </w:p>
    <w:p w:rsidR="00643190" w:rsidRPr="003B3E3D" w:rsidRDefault="00643190" w:rsidP="00643190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607330" w:rsidRPr="0026719C" w:rsidRDefault="00607330" w:rsidP="007739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459" w:rsidRPr="007739A0" w:rsidRDefault="00A15459" w:rsidP="00A1545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63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Кадровый состав учреждения:</w:t>
      </w:r>
    </w:p>
    <w:p w:rsidR="00A15459" w:rsidRPr="000E63F9" w:rsidRDefault="00A15459" w:rsidP="00A15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>       Учреждение  работает в режиме развития. Особое внимание уделяется совершенствованию профессионального мастерства педагогов. Главные критерии подбора кадров – любовь к детям, порядочность, профессиональная компетентность.</w:t>
      </w:r>
    </w:p>
    <w:p w:rsidR="00A15459" w:rsidRPr="000E63F9" w:rsidRDefault="00A15459" w:rsidP="00A154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коллектив детского сада стабилен, его составляют </w:t>
      </w:r>
      <w:r w:rsidR="002F4BE5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педагогов.</w:t>
      </w:r>
    </w:p>
    <w:p w:rsidR="00A15459" w:rsidRPr="000E63F9" w:rsidRDefault="00A15459" w:rsidP="00A154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>Заведующая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Кудрина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А.Н.,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Почетный работник общего образования РФ </w:t>
      </w:r>
    </w:p>
    <w:p w:rsidR="00A15459" w:rsidRPr="000E63F9" w:rsidRDefault="00A15459" w:rsidP="00A154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воспитатель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Валянтович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Н.М., 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>Почетный работник общего образования РФ</w:t>
      </w:r>
    </w:p>
    <w:p w:rsidR="00A15459" w:rsidRPr="002F4BE5" w:rsidRDefault="00A15459" w:rsidP="002F4BE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>музыкальный руководител</w:t>
      </w:r>
      <w:proofErr w:type="gramStart"/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Поспелова И.А.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A15459" w:rsidRDefault="00A15459" w:rsidP="00A154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по ФИЗО </w:t>
      </w:r>
      <w:r w:rsidR="002F4BE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2F4BE5">
        <w:rPr>
          <w:rFonts w:ascii="Times New Roman" w:eastAsia="Times New Roman" w:hAnsi="Times New Roman"/>
          <w:sz w:val="28"/>
          <w:szCs w:val="28"/>
          <w:lang w:eastAsia="ru-RU"/>
        </w:rPr>
        <w:t>Гирсова</w:t>
      </w:r>
      <w:proofErr w:type="spellEnd"/>
      <w:r w:rsidR="002F4BE5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63F9">
        <w:rPr>
          <w:sz w:val="28"/>
          <w:szCs w:val="28"/>
        </w:rPr>
        <w:t xml:space="preserve"> 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>награжден</w:t>
      </w:r>
      <w:r w:rsidR="002F4B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Почетной грамотой Министерства образования РФ.</w:t>
      </w:r>
    </w:p>
    <w:p w:rsidR="00A15459" w:rsidRPr="00551C00" w:rsidRDefault="002F4BE5" w:rsidP="00A154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15459" w:rsidRPr="00551C0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воспитателей </w:t>
      </w:r>
      <w:proofErr w:type="gramStart"/>
      <w:r w:rsidR="00A15459" w:rsidRPr="00551C00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A15459" w:rsidRPr="00551C00">
        <w:rPr>
          <w:rFonts w:ascii="Times New Roman" w:eastAsia="Times New Roman" w:hAnsi="Times New Roman"/>
          <w:sz w:val="28"/>
          <w:szCs w:val="28"/>
          <w:lang w:eastAsia="ru-RU"/>
        </w:rPr>
        <w:t>1 награждён областной медалью «За честь и мужество» и 1 Почетной грамотой Министерства образования РФ).</w:t>
      </w:r>
    </w:p>
    <w:p w:rsidR="00A15459" w:rsidRPr="000E63F9" w:rsidRDefault="00A15459" w:rsidP="00A1545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>Педагоги имеют:</w:t>
      </w:r>
    </w:p>
    <w:p w:rsidR="00A15459" w:rsidRPr="000E63F9" w:rsidRDefault="002F4BE5" w:rsidP="00A154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высшее образование – 3</w:t>
      </w:r>
      <w:r w:rsidR="00A15459"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педагога;</w:t>
      </w:r>
    </w:p>
    <w:p w:rsidR="00A15459" w:rsidRPr="000E63F9" w:rsidRDefault="00A15459" w:rsidP="00A154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>среднее специальное педагогическое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педагогов;</w:t>
      </w:r>
    </w:p>
    <w:p w:rsidR="00A15459" w:rsidRPr="000E63F9" w:rsidRDefault="00A15459" w:rsidP="00A154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высшую квалификационную категорию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459" w:rsidRPr="000E63F9" w:rsidRDefault="00A15459" w:rsidP="00A154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первую квалификационную категорию имеют  </w:t>
      </w:r>
      <w:r w:rsidR="002F4BE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педагогов;</w:t>
      </w:r>
    </w:p>
    <w:p w:rsidR="00A15459" w:rsidRPr="002F4BE5" w:rsidRDefault="00A15459" w:rsidP="00A154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3F9">
        <w:rPr>
          <w:rFonts w:ascii="Times New Roman" w:eastAsia="Times New Roman" w:hAnsi="Times New Roman"/>
          <w:sz w:val="28"/>
          <w:szCs w:val="28"/>
          <w:lang w:eastAsia="ru-RU"/>
        </w:rPr>
        <w:t>соответствие за</w:t>
      </w:r>
      <w:r w:rsidR="00B976CC">
        <w:rPr>
          <w:rFonts w:ascii="Times New Roman" w:eastAsia="Times New Roman" w:hAnsi="Times New Roman"/>
          <w:sz w:val="28"/>
          <w:szCs w:val="28"/>
          <w:lang w:eastAsia="ru-RU"/>
        </w:rPr>
        <w:t>нимаемой должности –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(вместе с администрацией)</w:t>
      </w:r>
    </w:p>
    <w:p w:rsidR="00A15459" w:rsidRDefault="00A15459" w:rsidP="00A154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459" w:rsidRDefault="00A15459" w:rsidP="00A154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202">
        <w:rPr>
          <w:rFonts w:ascii="Times New Roman" w:eastAsia="Times New Roman" w:hAnsi="Times New Roman"/>
          <w:b/>
          <w:sz w:val="28"/>
          <w:szCs w:val="28"/>
          <w:lang w:eastAsia="ru-RU"/>
        </w:rPr>
        <w:t>Стаж работы педагогов составляет:</w:t>
      </w:r>
    </w:p>
    <w:p w:rsidR="002F4BE5" w:rsidRPr="00DB269E" w:rsidRDefault="002F4BE5" w:rsidP="00A154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69E">
        <w:rPr>
          <w:rFonts w:ascii="Times New Roman" w:eastAsia="Times New Roman" w:hAnsi="Times New Roman"/>
          <w:sz w:val="28"/>
          <w:szCs w:val="28"/>
          <w:lang w:eastAsia="ru-RU"/>
        </w:rPr>
        <w:t>До 5 лет – 2 педагога</w:t>
      </w:r>
    </w:p>
    <w:p w:rsidR="00A15459" w:rsidRPr="00F30202" w:rsidRDefault="00A15459" w:rsidP="00A154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202">
        <w:rPr>
          <w:rFonts w:ascii="Times New Roman" w:eastAsia="Times New Roman" w:hAnsi="Times New Roman"/>
          <w:sz w:val="28"/>
          <w:szCs w:val="28"/>
          <w:lang w:eastAsia="ru-RU"/>
        </w:rPr>
        <w:t xml:space="preserve">До 10 лет – </w:t>
      </w:r>
      <w:r w:rsidR="00DB26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3020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педагога;</w:t>
      </w:r>
    </w:p>
    <w:p w:rsidR="00A15459" w:rsidRPr="00F30202" w:rsidRDefault="00C15437" w:rsidP="00A154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– 20 лет – 5 педагогов</w:t>
      </w:r>
      <w:r w:rsidR="00A15459" w:rsidRPr="00F302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459" w:rsidRPr="00F30202" w:rsidRDefault="00C15437" w:rsidP="00A154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 и выше -  7</w:t>
      </w:r>
      <w:r w:rsidR="00A15459" w:rsidRPr="00F3020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педагогов.</w:t>
      </w:r>
    </w:p>
    <w:p w:rsidR="00307DB5" w:rsidRPr="00394FAA" w:rsidRDefault="00307DB5" w:rsidP="00307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F30202">
        <w:rPr>
          <w:rFonts w:ascii="Times New Roman" w:eastAsia="Times New Roman" w:hAnsi="Times New Roman"/>
          <w:sz w:val="28"/>
          <w:szCs w:val="28"/>
          <w:lang w:eastAsia="ru-RU"/>
        </w:rPr>
        <w:t>Педагоги награждены грамотами местного уровня.</w:t>
      </w:r>
      <w:r w:rsidRPr="00E176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5818">
        <w:rPr>
          <w:rFonts w:ascii="Times New Roman" w:eastAsia="Times New Roman" w:hAnsi="Times New Roman"/>
          <w:sz w:val="28"/>
          <w:szCs w:val="28"/>
          <w:lang w:eastAsia="ru-RU"/>
        </w:rPr>
        <w:t>Состав педагогического коллектива стабильный.   Педагоги ДОУ организуют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вательный процесс на достаточно высоком</w:t>
      </w:r>
      <w:r w:rsidRPr="00715818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уровне, проявляют творчество и педагогическое мастерство в проведении образовательной деятельности,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 на базе КРИП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7158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8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proofErr w:type="gramStart"/>
      <w:r w:rsidRPr="0071581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15818">
        <w:rPr>
          <w:rFonts w:ascii="Times New Roman" w:eastAsia="Times New Roman" w:hAnsi="Times New Roman"/>
          <w:sz w:val="28"/>
          <w:szCs w:val="28"/>
          <w:lang w:eastAsia="ru-RU"/>
        </w:rPr>
        <w:t>. Кемерово.</w:t>
      </w:r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уровень ответственности в  подготовке к педсоветам, семинарам, открытым мероприятиям  показали педагоги </w:t>
      </w:r>
      <w:proofErr w:type="spellStart"/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t>Бургарт</w:t>
      </w:r>
      <w:proofErr w:type="spellEnd"/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t xml:space="preserve"> Н.М., </w:t>
      </w:r>
      <w:proofErr w:type="spellStart"/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t>Алеева</w:t>
      </w:r>
      <w:proofErr w:type="spellEnd"/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t xml:space="preserve"> Г.Т.,  Муравьёва Т.В.,  Соколова С.А.,  Акимова К.Г., Удалая А.В.  Большое внимание в текущем году уделялось повышению профессионального уровня педагогов в соответствии с профессиональным стандартом, с 26 по 27 сентября  2018 года 4 педагога приняли участие в работе </w:t>
      </w:r>
      <w:r w:rsidRPr="00394FA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</w:t>
      </w:r>
      <w:proofErr w:type="gramEnd"/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t>научно-</w:t>
      </w:r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практической конференции «Современные подходы к развитию системы дошкольного образования: теория, практика, перспективы реализации ФГОС», </w:t>
      </w:r>
      <w:proofErr w:type="spellStart"/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t>Гирсова</w:t>
      </w:r>
      <w:proofErr w:type="spellEnd"/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инструктор по физической 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ьтуре выступила с опытом работы на областном постоянно действующем семинаре «Реализация индивидуально-дифференцированного подхода при обучении детей плаванию в ДОО»</w:t>
      </w:r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ДОУ с семьями воспитанников в области физического развития и оздоровления путем </w:t>
      </w:r>
      <w:r w:rsidR="005D0F3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proofErr w:type="spellStart"/>
      <w:r w:rsidR="005D0F36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proofErr w:type="spellEnd"/>
      <w:r w:rsidR="005D0F36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на воде» в КРИПК</w:t>
      </w:r>
      <w:proofErr w:type="gramEnd"/>
      <w:r w:rsidR="005D0F3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 17.01.2019</w:t>
      </w:r>
      <w:r w:rsidRPr="00394F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07DB5" w:rsidRPr="00394FAA" w:rsidRDefault="00307DB5" w:rsidP="0030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AA">
        <w:rPr>
          <w:rFonts w:ascii="Times New Roman" w:hAnsi="Times New Roman"/>
          <w:sz w:val="28"/>
          <w:szCs w:val="28"/>
        </w:rPr>
        <w:t xml:space="preserve">        Отличительной  особенностью  коллектива  является  его  стабильность. Все  педагоги  своевременно  проходят  курсы  повышения  квалификации  в  КРИПК и </w:t>
      </w:r>
      <w:proofErr w:type="gramStart"/>
      <w:r w:rsidRPr="00394FAA">
        <w:rPr>
          <w:rFonts w:ascii="Times New Roman" w:hAnsi="Times New Roman"/>
          <w:sz w:val="28"/>
          <w:szCs w:val="28"/>
        </w:rPr>
        <w:t>ПРО</w:t>
      </w:r>
      <w:proofErr w:type="gramEnd"/>
      <w:r w:rsidRPr="00394FAA">
        <w:rPr>
          <w:rFonts w:ascii="Times New Roman" w:hAnsi="Times New Roman"/>
          <w:sz w:val="28"/>
          <w:szCs w:val="28"/>
        </w:rPr>
        <w:t>,</w:t>
      </w:r>
      <w:r w:rsidR="005D0F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0F36">
        <w:rPr>
          <w:rFonts w:ascii="Times New Roman" w:hAnsi="Times New Roman"/>
          <w:sz w:val="28"/>
          <w:szCs w:val="28"/>
        </w:rPr>
        <w:t>в</w:t>
      </w:r>
      <w:proofErr w:type="gramEnd"/>
      <w:r w:rsidR="005D0F36">
        <w:rPr>
          <w:rFonts w:ascii="Times New Roman" w:hAnsi="Times New Roman"/>
          <w:sz w:val="28"/>
          <w:szCs w:val="28"/>
        </w:rPr>
        <w:t xml:space="preserve"> этом учебном году курсы прошли 2 педагога и заведующая. </w:t>
      </w:r>
      <w:proofErr w:type="gramStart"/>
      <w:r w:rsidR="005D0F36">
        <w:rPr>
          <w:rFonts w:ascii="Times New Roman" w:hAnsi="Times New Roman"/>
          <w:sz w:val="28"/>
          <w:szCs w:val="28"/>
        </w:rPr>
        <w:t>Всего 81 %  педагог</w:t>
      </w:r>
      <w:r w:rsidRPr="00394FAA">
        <w:rPr>
          <w:rFonts w:ascii="Times New Roman" w:hAnsi="Times New Roman"/>
          <w:sz w:val="28"/>
          <w:szCs w:val="28"/>
        </w:rPr>
        <w:t xml:space="preserve">  прошли  курсы  повыше</w:t>
      </w:r>
      <w:r w:rsidR="005D0F36">
        <w:rPr>
          <w:rFonts w:ascii="Times New Roman" w:hAnsi="Times New Roman"/>
          <w:sz w:val="28"/>
          <w:szCs w:val="28"/>
        </w:rPr>
        <w:t xml:space="preserve">ния  квалификации  по  ФГОС  ДО за последние 3 года. 1 педагог прошел профессиональную подготовку по специальности дошкольное воспитание, 2 педагога обучаются заочно в Кузбасском педагогическом университете, на факультете </w:t>
      </w:r>
      <w:r w:rsidR="00836EFA">
        <w:rPr>
          <w:rFonts w:ascii="Times New Roman" w:hAnsi="Times New Roman"/>
          <w:sz w:val="28"/>
          <w:szCs w:val="28"/>
        </w:rPr>
        <w:t>«Д</w:t>
      </w:r>
      <w:r w:rsidR="005D0F36">
        <w:rPr>
          <w:rFonts w:ascii="Times New Roman" w:hAnsi="Times New Roman"/>
          <w:sz w:val="28"/>
          <w:szCs w:val="28"/>
        </w:rPr>
        <w:t>ошкольное образование</w:t>
      </w:r>
      <w:r w:rsidR="00836EFA">
        <w:rPr>
          <w:rFonts w:ascii="Times New Roman" w:hAnsi="Times New Roman"/>
          <w:sz w:val="28"/>
          <w:szCs w:val="28"/>
        </w:rPr>
        <w:t>»</w:t>
      </w:r>
      <w:r w:rsidR="005D0F36">
        <w:rPr>
          <w:rFonts w:ascii="Times New Roman" w:hAnsi="Times New Roman"/>
          <w:sz w:val="28"/>
          <w:szCs w:val="28"/>
        </w:rPr>
        <w:t>.</w:t>
      </w:r>
      <w:proofErr w:type="gramEnd"/>
      <w:r w:rsidRPr="00394FAA">
        <w:rPr>
          <w:rFonts w:ascii="Times New Roman" w:hAnsi="Times New Roman"/>
          <w:sz w:val="28"/>
          <w:szCs w:val="28"/>
        </w:rPr>
        <w:t xml:space="preserve">  Более  90%  педагогов  являются  уверенными  пользователями  ПК,  пройдя  обучение  на  базе  Ресурсного  центра  или  освоив   компьютерную </w:t>
      </w:r>
      <w:r w:rsidR="00836EFA">
        <w:rPr>
          <w:rFonts w:ascii="Times New Roman" w:hAnsi="Times New Roman"/>
          <w:sz w:val="28"/>
          <w:szCs w:val="28"/>
        </w:rPr>
        <w:t xml:space="preserve"> грамотность  самостоятельно, 80</w:t>
      </w:r>
      <w:r w:rsidRPr="00394FAA">
        <w:rPr>
          <w:rFonts w:ascii="Times New Roman" w:hAnsi="Times New Roman"/>
          <w:sz w:val="28"/>
          <w:szCs w:val="28"/>
        </w:rPr>
        <w:t xml:space="preserve"> % прошли курсы «Основы оказания первой помощи». В этом году коллектив пополнился молодым воспитателем, который в сотрудничестве с </w:t>
      </w:r>
      <w:proofErr w:type="gramStart"/>
      <w:r w:rsidRPr="00394FAA">
        <w:rPr>
          <w:rFonts w:ascii="Times New Roman" w:hAnsi="Times New Roman"/>
          <w:sz w:val="28"/>
          <w:szCs w:val="28"/>
        </w:rPr>
        <w:t>воспитателем, имеющим высшее образование осваивает</w:t>
      </w:r>
      <w:proofErr w:type="gramEnd"/>
      <w:r w:rsidRPr="00394FAA">
        <w:rPr>
          <w:rFonts w:ascii="Times New Roman" w:hAnsi="Times New Roman"/>
          <w:sz w:val="28"/>
          <w:szCs w:val="28"/>
        </w:rPr>
        <w:t xml:space="preserve"> практические азы профессии и активно участвует в мероприятиях для родителей, проведении праздников и развлечений. </w:t>
      </w:r>
    </w:p>
    <w:p w:rsidR="00307DB5" w:rsidRDefault="00307DB5" w:rsidP="00307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81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E82B5F" w:rsidRDefault="00E82B5F" w:rsidP="00E82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6323">
        <w:rPr>
          <w:rFonts w:ascii="Times New Roman" w:hAnsi="Times New Roman"/>
          <w:sz w:val="26"/>
          <w:szCs w:val="26"/>
        </w:rPr>
        <w:t xml:space="preserve">       Наши педагоги активно участвуют в конкурсном движении. </w:t>
      </w:r>
    </w:p>
    <w:p w:rsidR="00E82B5F" w:rsidRPr="00E96323" w:rsidRDefault="00E82B5F" w:rsidP="00E82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Соколова С.А. в ноябре 2018 года </w:t>
      </w:r>
      <w:r w:rsidR="004C29FA">
        <w:rPr>
          <w:rFonts w:ascii="Times New Roman" w:hAnsi="Times New Roman"/>
          <w:sz w:val="26"/>
          <w:szCs w:val="26"/>
        </w:rPr>
        <w:t>приняла участие во Всероссийском дистанционном конкурсе «Воспитатель года России -2018» -Диплом за 1 место.</w:t>
      </w:r>
    </w:p>
    <w:p w:rsidR="00614FC1" w:rsidRDefault="00E82B5F" w:rsidP="00E82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Гирсова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Н.Н.  приняла участие в Международном конкурсе «Технология формирования здорового образа жизни в соответствии с ФГОС ДО», награждена дипломом за 1 место</w:t>
      </w:r>
      <w:r w:rsidR="000E2AED">
        <w:rPr>
          <w:rFonts w:ascii="Times New Roman" w:hAnsi="Times New Roman"/>
          <w:sz w:val="26"/>
          <w:szCs w:val="26"/>
        </w:rPr>
        <w:t xml:space="preserve"> </w:t>
      </w:r>
      <w:r w:rsidR="004C29FA">
        <w:rPr>
          <w:rFonts w:ascii="Times New Roman" w:hAnsi="Times New Roman"/>
          <w:sz w:val="26"/>
          <w:szCs w:val="26"/>
        </w:rPr>
        <w:t>- июнь 2019 г., во  Всероссийском творческом  конкурсе «</w:t>
      </w:r>
      <w:proofErr w:type="spellStart"/>
      <w:r w:rsidR="004C29FA">
        <w:rPr>
          <w:rFonts w:ascii="Times New Roman" w:hAnsi="Times New Roman"/>
          <w:sz w:val="26"/>
          <w:szCs w:val="26"/>
        </w:rPr>
        <w:t>Талантоха</w:t>
      </w:r>
      <w:proofErr w:type="spellEnd"/>
      <w:r w:rsidR="004C29FA">
        <w:rPr>
          <w:rFonts w:ascii="Times New Roman" w:hAnsi="Times New Roman"/>
          <w:sz w:val="26"/>
          <w:szCs w:val="26"/>
        </w:rPr>
        <w:t>», награждена Дипломом лауреата – февраль 2019 г</w:t>
      </w:r>
      <w:r>
        <w:rPr>
          <w:rFonts w:ascii="Times New Roman" w:hAnsi="Times New Roman"/>
          <w:sz w:val="26"/>
          <w:szCs w:val="26"/>
        </w:rPr>
        <w:t>.</w:t>
      </w:r>
      <w:r w:rsidR="004C29FA">
        <w:rPr>
          <w:rFonts w:ascii="Times New Roman" w:hAnsi="Times New Roman"/>
          <w:sz w:val="26"/>
          <w:szCs w:val="26"/>
        </w:rPr>
        <w:t>; Муравьева Т.В.</w:t>
      </w:r>
      <w:r w:rsidR="00BF6D9B">
        <w:rPr>
          <w:rFonts w:ascii="Times New Roman" w:hAnsi="Times New Roman"/>
          <w:sz w:val="26"/>
          <w:szCs w:val="26"/>
        </w:rPr>
        <w:t xml:space="preserve"> </w:t>
      </w:r>
      <w:r w:rsidR="004C29FA">
        <w:rPr>
          <w:rFonts w:ascii="Times New Roman" w:hAnsi="Times New Roman"/>
          <w:sz w:val="26"/>
          <w:szCs w:val="26"/>
        </w:rPr>
        <w:t xml:space="preserve">во </w:t>
      </w:r>
      <w:r w:rsidR="00BF6D9B">
        <w:rPr>
          <w:rFonts w:ascii="Times New Roman" w:hAnsi="Times New Roman"/>
          <w:sz w:val="26"/>
          <w:szCs w:val="26"/>
        </w:rPr>
        <w:t>Всероссийской викторине «Безопасная дорога»</w:t>
      </w:r>
      <w:r w:rsidR="004C29FA">
        <w:rPr>
          <w:rFonts w:ascii="Times New Roman" w:hAnsi="Times New Roman"/>
          <w:sz w:val="26"/>
          <w:szCs w:val="26"/>
        </w:rPr>
        <w:t xml:space="preserve"> </w:t>
      </w:r>
      <w:r w:rsidR="00BF6D9B">
        <w:rPr>
          <w:rFonts w:ascii="Times New Roman" w:hAnsi="Times New Roman"/>
          <w:sz w:val="26"/>
          <w:szCs w:val="26"/>
        </w:rPr>
        <w:t>- 1 место, во Всероссийской олимпиаде для воспитателей «Игровая деятельность» - 1 место;</w:t>
      </w:r>
      <w:proofErr w:type="gramEnd"/>
      <w:r w:rsidR="00BF6D9B">
        <w:rPr>
          <w:rFonts w:ascii="Times New Roman" w:hAnsi="Times New Roman"/>
          <w:sz w:val="26"/>
          <w:szCs w:val="26"/>
        </w:rPr>
        <w:t xml:space="preserve"> Глухих Л.Ю. в Международной олимпиаде «ФГОС дошкольного образования» - 1 место; </w:t>
      </w:r>
      <w:proofErr w:type="spellStart"/>
      <w:r w:rsidR="00BF6D9B">
        <w:rPr>
          <w:rFonts w:ascii="Times New Roman" w:hAnsi="Times New Roman"/>
          <w:sz w:val="26"/>
          <w:szCs w:val="26"/>
        </w:rPr>
        <w:t>Бургарт</w:t>
      </w:r>
      <w:proofErr w:type="spellEnd"/>
      <w:r w:rsidR="00BF6D9B">
        <w:rPr>
          <w:rFonts w:ascii="Times New Roman" w:hAnsi="Times New Roman"/>
          <w:sz w:val="26"/>
          <w:szCs w:val="26"/>
        </w:rPr>
        <w:t xml:space="preserve"> Н.М. Всероссийский конкурс «Радуга талантов» в номинации «Лучшая презентация воспитателя» - 1 место</w:t>
      </w:r>
      <w:r w:rsidR="00614FC1">
        <w:rPr>
          <w:rFonts w:ascii="Times New Roman" w:hAnsi="Times New Roman"/>
          <w:sz w:val="26"/>
          <w:szCs w:val="26"/>
        </w:rPr>
        <w:t>, Удалая А.В. – диплом победителя</w:t>
      </w:r>
      <w:r w:rsidR="00BF6D9B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BF6D9B">
        <w:rPr>
          <w:rFonts w:ascii="Times New Roman" w:hAnsi="Times New Roman"/>
          <w:sz w:val="26"/>
          <w:szCs w:val="26"/>
        </w:rPr>
        <w:t>Гирсова</w:t>
      </w:r>
      <w:proofErr w:type="spellEnd"/>
      <w:r w:rsidR="00BF6D9B">
        <w:rPr>
          <w:rFonts w:ascii="Times New Roman" w:hAnsi="Times New Roman"/>
          <w:sz w:val="26"/>
          <w:szCs w:val="26"/>
        </w:rPr>
        <w:t xml:space="preserve"> Т.В. во Всероссийском конкурсе «Мой успех» - 1 место.</w:t>
      </w:r>
    </w:p>
    <w:p w:rsidR="00614FC1" w:rsidRDefault="00614FC1" w:rsidP="00E82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Городские конкурсы с участием детей:</w:t>
      </w:r>
      <w:r w:rsidR="00E82B5F">
        <w:rPr>
          <w:rFonts w:ascii="Times New Roman" w:hAnsi="Times New Roman"/>
          <w:sz w:val="26"/>
          <w:szCs w:val="26"/>
        </w:rPr>
        <w:t xml:space="preserve"> Акимова Кристина Геннадьевна вместе с детьми приняла участие в городском конкурсе агитбригад в рамках акции «</w:t>
      </w:r>
      <w:proofErr w:type="spellStart"/>
      <w:r w:rsidR="00E82B5F">
        <w:rPr>
          <w:rFonts w:ascii="Times New Roman" w:hAnsi="Times New Roman"/>
          <w:sz w:val="26"/>
          <w:szCs w:val="26"/>
        </w:rPr>
        <w:t>Эколята-дошколята</w:t>
      </w:r>
      <w:proofErr w:type="spellEnd"/>
      <w:r w:rsidR="00E82B5F">
        <w:rPr>
          <w:rFonts w:ascii="Times New Roman" w:hAnsi="Times New Roman"/>
          <w:sz w:val="26"/>
          <w:szCs w:val="26"/>
        </w:rPr>
        <w:t>, юные защитники природы», в городском конкурсе пла</w:t>
      </w:r>
      <w:r>
        <w:rPr>
          <w:rFonts w:ascii="Times New Roman" w:hAnsi="Times New Roman"/>
          <w:sz w:val="26"/>
          <w:szCs w:val="26"/>
        </w:rPr>
        <w:t>катов «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Елочка-зеленая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иголочка», конкурс отрядов ЮИД – 3 место.</w:t>
      </w:r>
    </w:p>
    <w:p w:rsidR="00E82B5F" w:rsidRDefault="00E82B5F" w:rsidP="00E82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Логинова С.Г. приняла участие</w:t>
      </w:r>
      <w:r w:rsidR="00614FC1">
        <w:rPr>
          <w:rFonts w:ascii="Times New Roman" w:hAnsi="Times New Roman"/>
          <w:sz w:val="26"/>
          <w:szCs w:val="26"/>
        </w:rPr>
        <w:t xml:space="preserve"> с воспитанниками в конкурсе чтецов «Весь мир театр», конкурс рисунков «Мой папа самый лучший» - 3 место, конкурс рисунков «Люблю тебя, мой край родной».</w:t>
      </w:r>
    </w:p>
    <w:p w:rsidR="00614FC1" w:rsidRDefault="00614FC1" w:rsidP="00E82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Муравьева Т.В. конкурс фоторабот «Вместе весело гулять»-2 место.</w:t>
      </w:r>
    </w:p>
    <w:p w:rsidR="00614FC1" w:rsidRPr="00C23F02" w:rsidRDefault="00614FC1" w:rsidP="00E82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Региональные конкурсы: </w:t>
      </w:r>
      <w:r w:rsidR="00370244">
        <w:rPr>
          <w:rFonts w:ascii="Times New Roman" w:hAnsi="Times New Roman"/>
          <w:sz w:val="26"/>
          <w:szCs w:val="26"/>
        </w:rPr>
        <w:t>Муравьева Т.В. конкурс рисунков «Наша гордость Кузбасс», конкурс рисунков «Берегите первоцветы Кузбасса»- дипломы за участие.</w:t>
      </w:r>
    </w:p>
    <w:p w:rsidR="00E82B5F" w:rsidRPr="00FC274A" w:rsidRDefault="00E82B5F" w:rsidP="00E82B5F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FC274A">
        <w:rPr>
          <w:rFonts w:ascii="Times New Roman" w:hAnsi="Times New Roman"/>
          <w:sz w:val="26"/>
          <w:szCs w:val="26"/>
        </w:rPr>
        <w:t>Педагоги детского сада</w:t>
      </w:r>
      <w:r w:rsidR="00370244">
        <w:rPr>
          <w:rFonts w:ascii="Times New Roman" w:hAnsi="Times New Roman"/>
          <w:sz w:val="26"/>
          <w:szCs w:val="26"/>
        </w:rPr>
        <w:t xml:space="preserve"> </w:t>
      </w:r>
      <w:r w:rsidRPr="00FC274A">
        <w:rPr>
          <w:rFonts w:ascii="Times New Roman" w:hAnsi="Times New Roman"/>
          <w:sz w:val="26"/>
          <w:szCs w:val="26"/>
        </w:rPr>
        <w:t xml:space="preserve"> неоднократно проводили открытые мероприятия к тематическим педсоветам, календарным датам, итоговые занятия:  все педагоги показали хорошую подготовку и свой профессионализм. </w:t>
      </w:r>
    </w:p>
    <w:p w:rsidR="00E82B5F" w:rsidRDefault="00E82B5F" w:rsidP="00E82B5F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FC274A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FC274A">
        <w:rPr>
          <w:rFonts w:ascii="Times New Roman" w:hAnsi="Times New Roman"/>
          <w:sz w:val="26"/>
          <w:szCs w:val="26"/>
        </w:rPr>
        <w:t>Педколлектив</w:t>
      </w:r>
      <w:proofErr w:type="spellEnd"/>
      <w:r w:rsidRPr="00FC274A">
        <w:rPr>
          <w:rFonts w:ascii="Times New Roman" w:hAnsi="Times New Roman"/>
          <w:sz w:val="26"/>
          <w:szCs w:val="26"/>
        </w:rPr>
        <w:t xml:space="preserve"> в течение года трудился над оптимизацией предметно-развивающей среды в</w:t>
      </w:r>
      <w:r>
        <w:rPr>
          <w:rFonts w:ascii="Times New Roman" w:hAnsi="Times New Roman"/>
          <w:sz w:val="26"/>
          <w:szCs w:val="26"/>
        </w:rPr>
        <w:t xml:space="preserve"> ДОУ в соответствии с  ФГОС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ноябре прошла взаимопроверка по теме «Организация развивающей предметно-пространственной среды по художественно-эстетическому развитию», в марте смотр-конкурс уголков по безопасности дорожного движения, по созданию безопасной развивающей предметно-пространственной среды в группах.  Т</w:t>
      </w:r>
      <w:r w:rsidRPr="00FC274A">
        <w:rPr>
          <w:rFonts w:ascii="Times New Roman" w:hAnsi="Times New Roman"/>
          <w:sz w:val="26"/>
          <w:szCs w:val="26"/>
        </w:rPr>
        <w:t>акже работа была направлена на совершенствование нравстве</w:t>
      </w:r>
      <w:r>
        <w:rPr>
          <w:rFonts w:ascii="Times New Roman" w:hAnsi="Times New Roman"/>
          <w:sz w:val="26"/>
          <w:szCs w:val="26"/>
        </w:rPr>
        <w:t>нно-патриотического воспитания,</w:t>
      </w:r>
      <w:r w:rsidRPr="00FC27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систематизацию работы по обеспечению  безопасности жизнедеятельности детей  </w:t>
      </w:r>
      <w:r w:rsidRPr="00FC274A">
        <w:rPr>
          <w:rFonts w:ascii="Times New Roman" w:hAnsi="Times New Roman"/>
          <w:sz w:val="26"/>
          <w:szCs w:val="26"/>
        </w:rPr>
        <w:t>и формирова</w:t>
      </w:r>
      <w:r>
        <w:rPr>
          <w:rFonts w:ascii="Times New Roman" w:hAnsi="Times New Roman"/>
          <w:sz w:val="26"/>
          <w:szCs w:val="26"/>
        </w:rPr>
        <w:t>ние здорового образа жизни</w:t>
      </w:r>
      <w:r w:rsidRPr="00FC274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Продолжили работу по повышению профессиональной компетентности педагогов в соответствии с требованиями профессионального стандарта и повышению качества образования в ДОУ.</w:t>
      </w:r>
      <w:r w:rsidRPr="00FC274A">
        <w:rPr>
          <w:rFonts w:ascii="Times New Roman" w:hAnsi="Times New Roman"/>
          <w:sz w:val="26"/>
          <w:szCs w:val="26"/>
        </w:rPr>
        <w:t xml:space="preserve"> Педагоги разработали рабочие программы и  перспективные планы в соответствии с тематическим планированием по пяти образовательным областям</w:t>
      </w:r>
    </w:p>
    <w:p w:rsidR="00E82B5F" w:rsidRPr="00FC274A" w:rsidRDefault="00E82B5F" w:rsidP="00E82B5F">
      <w:pPr>
        <w:spacing w:after="0" w:line="2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Разработаны дополнительные образовательные программы для организации совместной деятельности в кружках и творческих объединениях по интересам: по </w:t>
      </w:r>
      <w:proofErr w:type="spellStart"/>
      <w:r>
        <w:rPr>
          <w:rFonts w:ascii="Times New Roman" w:hAnsi="Times New Roman"/>
          <w:sz w:val="26"/>
          <w:szCs w:val="26"/>
        </w:rPr>
        <w:t>аквааэробики</w:t>
      </w:r>
      <w:proofErr w:type="spellEnd"/>
      <w:r>
        <w:rPr>
          <w:rFonts w:ascii="Times New Roman" w:hAnsi="Times New Roman"/>
          <w:sz w:val="26"/>
          <w:szCs w:val="26"/>
        </w:rPr>
        <w:t xml:space="preserve"> «Морские звездочки» (</w:t>
      </w:r>
      <w:proofErr w:type="spellStart"/>
      <w:r>
        <w:rPr>
          <w:rFonts w:ascii="Times New Roman" w:hAnsi="Times New Roman"/>
          <w:sz w:val="26"/>
          <w:szCs w:val="26"/>
        </w:rPr>
        <w:t>Гирсова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Н.Н., инструктор по </w:t>
      </w:r>
      <w:proofErr w:type="spellStart"/>
      <w:r>
        <w:rPr>
          <w:rFonts w:ascii="Times New Roman" w:hAnsi="Times New Roman"/>
          <w:sz w:val="26"/>
          <w:szCs w:val="26"/>
        </w:rPr>
        <w:t>физо</w:t>
      </w:r>
      <w:proofErr w:type="spellEnd"/>
      <w:r>
        <w:rPr>
          <w:rFonts w:ascii="Times New Roman" w:hAnsi="Times New Roman"/>
          <w:sz w:val="26"/>
          <w:szCs w:val="26"/>
        </w:rPr>
        <w:t xml:space="preserve">), по обучению детей технике </w:t>
      </w:r>
      <w:proofErr w:type="spellStart"/>
      <w:r>
        <w:rPr>
          <w:rFonts w:ascii="Times New Roman" w:hAnsi="Times New Roman"/>
          <w:sz w:val="26"/>
          <w:szCs w:val="26"/>
        </w:rPr>
        <w:t>квиллинга</w:t>
      </w:r>
      <w:proofErr w:type="spellEnd"/>
      <w:r>
        <w:rPr>
          <w:rFonts w:ascii="Times New Roman" w:hAnsi="Times New Roman"/>
          <w:sz w:val="26"/>
          <w:szCs w:val="26"/>
        </w:rPr>
        <w:t xml:space="preserve"> «Волшебный </w:t>
      </w:r>
      <w:proofErr w:type="spellStart"/>
      <w:r>
        <w:rPr>
          <w:rFonts w:ascii="Times New Roman" w:hAnsi="Times New Roman"/>
          <w:sz w:val="26"/>
          <w:szCs w:val="26"/>
        </w:rPr>
        <w:t>квиллинг</w:t>
      </w:r>
      <w:proofErr w:type="spellEnd"/>
      <w:r>
        <w:rPr>
          <w:rFonts w:ascii="Times New Roman" w:hAnsi="Times New Roman"/>
          <w:sz w:val="26"/>
          <w:szCs w:val="26"/>
        </w:rPr>
        <w:t>» (Муравьева Т.В., воспитатель), по экологическому воспитанию «Юные экологи» (Акимова К.Г., воспитатель), по физическому воспитанию «Спортивный калейдоскоп» (</w:t>
      </w:r>
      <w:proofErr w:type="spellStart"/>
      <w:r>
        <w:rPr>
          <w:rFonts w:ascii="Times New Roman" w:hAnsi="Times New Roman"/>
          <w:sz w:val="26"/>
          <w:szCs w:val="26"/>
        </w:rPr>
        <w:t>Валянтович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Н.М., старший воспитатель).</w:t>
      </w:r>
      <w:proofErr w:type="gramEnd"/>
      <w:r>
        <w:rPr>
          <w:rFonts w:ascii="Times New Roman" w:hAnsi="Times New Roman"/>
          <w:sz w:val="26"/>
          <w:szCs w:val="26"/>
        </w:rPr>
        <w:t xml:space="preserve"> В каждой возрастной группе активно ведется проектная деятельность, </w:t>
      </w:r>
      <w:proofErr w:type="gramStart"/>
      <w:r>
        <w:rPr>
          <w:rFonts w:ascii="Times New Roman" w:hAnsi="Times New Roman"/>
          <w:sz w:val="26"/>
          <w:szCs w:val="26"/>
        </w:rPr>
        <w:t>разработаны</w:t>
      </w:r>
      <w:proofErr w:type="gramEnd"/>
      <w:r>
        <w:rPr>
          <w:rFonts w:ascii="Times New Roman" w:hAnsi="Times New Roman"/>
          <w:sz w:val="26"/>
          <w:szCs w:val="26"/>
        </w:rPr>
        <w:t xml:space="preserve"> и начали работу по проектам: «Удивительный мир природы» (</w:t>
      </w:r>
      <w:proofErr w:type="spellStart"/>
      <w:r>
        <w:rPr>
          <w:rFonts w:ascii="Times New Roman" w:hAnsi="Times New Roman"/>
          <w:sz w:val="26"/>
          <w:szCs w:val="26"/>
        </w:rPr>
        <w:t>Машкеева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С.А., воспитатель гр. «</w:t>
      </w:r>
      <w:proofErr w:type="spellStart"/>
      <w:r>
        <w:rPr>
          <w:rFonts w:ascii="Times New Roman" w:hAnsi="Times New Roman"/>
          <w:sz w:val="26"/>
          <w:szCs w:val="26"/>
        </w:rPr>
        <w:t>Барбарики</w:t>
      </w:r>
      <w:proofErr w:type="spellEnd"/>
      <w:r>
        <w:rPr>
          <w:rFonts w:ascii="Times New Roman" w:hAnsi="Times New Roman"/>
          <w:sz w:val="26"/>
          <w:szCs w:val="26"/>
        </w:rPr>
        <w:t>»), «Наш край родной» (Акимова К.Г., воспи</w:t>
      </w:r>
      <w:r w:rsidR="00370244">
        <w:rPr>
          <w:rFonts w:ascii="Times New Roman" w:hAnsi="Times New Roman"/>
          <w:sz w:val="26"/>
          <w:szCs w:val="26"/>
        </w:rPr>
        <w:t>татель гр. «Радуга»), «</w:t>
      </w:r>
      <w:proofErr w:type="spellStart"/>
      <w:r w:rsidR="00370244">
        <w:rPr>
          <w:rFonts w:ascii="Times New Roman" w:hAnsi="Times New Roman"/>
          <w:sz w:val="26"/>
          <w:szCs w:val="26"/>
        </w:rPr>
        <w:t>Лего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370244">
        <w:rPr>
          <w:rFonts w:ascii="Times New Roman" w:hAnsi="Times New Roman"/>
          <w:sz w:val="26"/>
          <w:szCs w:val="26"/>
        </w:rPr>
        <w:t>конструирование  в ДОУ» (Соколова С.А., воспитатель гр. «Фантазеры</w:t>
      </w:r>
      <w:r>
        <w:rPr>
          <w:rFonts w:ascii="Times New Roman" w:hAnsi="Times New Roman"/>
          <w:sz w:val="26"/>
          <w:szCs w:val="26"/>
        </w:rPr>
        <w:t>»). Педагоги</w:t>
      </w:r>
      <w:r w:rsidRPr="00FC274A">
        <w:rPr>
          <w:rFonts w:ascii="Times New Roman" w:hAnsi="Times New Roman"/>
          <w:sz w:val="26"/>
          <w:szCs w:val="26"/>
        </w:rPr>
        <w:t xml:space="preserve"> учатся находить творческие приёмы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ДОУ единого пространства общения детей, родителей и педагогов.      </w:t>
      </w:r>
    </w:p>
    <w:p w:rsidR="001626EF" w:rsidRDefault="00E82B5F" w:rsidP="007739A0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4F5CD9">
        <w:rPr>
          <w:rFonts w:ascii="Times New Roman" w:hAnsi="Times New Roman"/>
          <w:sz w:val="26"/>
          <w:szCs w:val="26"/>
        </w:rPr>
        <w:t xml:space="preserve">         В детском саду реализуются </w:t>
      </w:r>
      <w:proofErr w:type="spellStart"/>
      <w:r w:rsidRPr="004F5CD9"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 w:rsidRPr="004F5CD9">
        <w:rPr>
          <w:rFonts w:ascii="Times New Roman" w:hAnsi="Times New Roman"/>
          <w:sz w:val="26"/>
          <w:szCs w:val="26"/>
        </w:rPr>
        <w:t xml:space="preserve"> технологии, технологии   </w:t>
      </w:r>
      <w:proofErr w:type="spellStart"/>
      <w:r w:rsidRPr="004F5CD9">
        <w:rPr>
          <w:rFonts w:ascii="Times New Roman" w:hAnsi="Times New Roman"/>
          <w:sz w:val="26"/>
          <w:szCs w:val="26"/>
        </w:rPr>
        <w:t>гендерного</w:t>
      </w:r>
      <w:proofErr w:type="spellEnd"/>
      <w:r w:rsidRPr="004F5CD9">
        <w:rPr>
          <w:rFonts w:ascii="Times New Roman" w:hAnsi="Times New Roman"/>
          <w:sz w:val="26"/>
          <w:szCs w:val="26"/>
        </w:rPr>
        <w:t xml:space="preserve"> подхода к воспитанию детей и технология личностно-ориентированного взаимодействия с детьми. Основным методом работы, согласно ФГОС, является педагогика сотрудничества. Совместная деятельность воспитателя и детей направлена на развитие индивидуальных особенностей, возможностей и интересов. Педагоги обращают особое внимание на создание проблемных ситуаций и их решение. Широко используются игровые методы, активизирующие самостоятельность и инициативу ребёнка, его творческие способности.</w:t>
      </w:r>
    </w:p>
    <w:p w:rsidR="007739A0" w:rsidRPr="007739A0" w:rsidRDefault="007739A0" w:rsidP="007739A0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9960C3" w:rsidRPr="009960C3" w:rsidRDefault="009960C3" w:rsidP="007465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60C3">
        <w:rPr>
          <w:rFonts w:ascii="Times New Roman" w:hAnsi="Times New Roman"/>
          <w:b/>
          <w:sz w:val="28"/>
          <w:szCs w:val="28"/>
        </w:rPr>
        <w:t>Особенности образовательного процесса.</w:t>
      </w:r>
    </w:p>
    <w:p w:rsidR="009960C3" w:rsidRDefault="009960C3" w:rsidP="009960C3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93E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Образовательный процесс</w:t>
      </w:r>
      <w:r w:rsidRPr="00D93EE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 осуществляется в соответствии с Основной образовательной программой ДОУ, разработанной с учетом Федерального государственного образовательного стандарта дошкольного образования, на основе примерной основной образовательной программы дошкольного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Детство</w:t>
      </w:r>
      <w:r w:rsidRPr="00D93EEC">
        <w:rPr>
          <w:rFonts w:ascii="Times New Roman" w:eastAsia="Times New Roman" w:hAnsi="Times New Roman"/>
          <w:sz w:val="28"/>
          <w:szCs w:val="28"/>
          <w:lang w:eastAsia="ru-RU"/>
        </w:rPr>
        <w:t xml:space="preserve">» под редакцией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Т.И.Бабаевой и др.</w:t>
      </w:r>
    </w:p>
    <w:p w:rsidR="009960C3" w:rsidRPr="00D93EEC" w:rsidRDefault="009960C3" w:rsidP="009960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Используются</w:t>
      </w:r>
      <w:r w:rsidRPr="00D93EEC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парциальные программы:</w:t>
      </w:r>
    </w:p>
    <w:p w:rsidR="009960C3" w:rsidRPr="00D93EEC" w:rsidRDefault="009960C3" w:rsidP="009960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3EEC">
        <w:rPr>
          <w:rFonts w:ascii="Times New Roman" w:hAnsi="Times New Roman"/>
          <w:sz w:val="28"/>
          <w:szCs w:val="28"/>
        </w:rPr>
        <w:lastRenderedPageBreak/>
        <w:t xml:space="preserve">По </w:t>
      </w:r>
      <w:proofErr w:type="spellStart"/>
      <w:r w:rsidRPr="00D93EEC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D93EEC">
        <w:rPr>
          <w:rFonts w:ascii="Times New Roman" w:hAnsi="Times New Roman"/>
          <w:sz w:val="28"/>
          <w:szCs w:val="28"/>
        </w:rPr>
        <w:t xml:space="preserve"> – И.А. Лыкова «Цветные ладошки»;</w:t>
      </w:r>
    </w:p>
    <w:p w:rsidR="009960C3" w:rsidRPr="00D93EEC" w:rsidRDefault="009960C3" w:rsidP="009960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3EEC">
        <w:rPr>
          <w:rFonts w:ascii="Times New Roman" w:hAnsi="Times New Roman"/>
          <w:sz w:val="28"/>
          <w:szCs w:val="28"/>
        </w:rPr>
        <w:t xml:space="preserve">По музыкальному развитию - О.П. </w:t>
      </w:r>
      <w:proofErr w:type="spellStart"/>
      <w:r w:rsidRPr="00D93EEC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D93EEC">
        <w:rPr>
          <w:rFonts w:ascii="Times New Roman" w:hAnsi="Times New Roman"/>
          <w:sz w:val="28"/>
          <w:szCs w:val="28"/>
        </w:rPr>
        <w:t xml:space="preserve"> «Музыкальные шедевры»;</w:t>
      </w:r>
    </w:p>
    <w:p w:rsidR="009960C3" w:rsidRPr="00D93EEC" w:rsidRDefault="009960C3" w:rsidP="009960C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D93EE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EEC">
        <w:rPr>
          <w:rFonts w:ascii="Times New Roman" w:hAnsi="Times New Roman"/>
          <w:sz w:val="28"/>
          <w:szCs w:val="28"/>
        </w:rPr>
        <w:t xml:space="preserve">По физической культуре – Ю.Ф. </w:t>
      </w:r>
      <w:proofErr w:type="spellStart"/>
      <w:r w:rsidRPr="00D93EEC">
        <w:rPr>
          <w:rFonts w:ascii="Times New Roman" w:hAnsi="Times New Roman"/>
          <w:sz w:val="28"/>
          <w:szCs w:val="28"/>
        </w:rPr>
        <w:t>Змановский</w:t>
      </w:r>
      <w:proofErr w:type="spellEnd"/>
      <w:r w:rsidRPr="00D93EEC">
        <w:rPr>
          <w:rFonts w:ascii="Times New Roman" w:hAnsi="Times New Roman"/>
          <w:sz w:val="28"/>
          <w:szCs w:val="28"/>
        </w:rPr>
        <w:t xml:space="preserve"> «Здоровый дошкольник»,    </w:t>
      </w:r>
    </w:p>
    <w:p w:rsidR="009960C3" w:rsidRPr="00D93EEC" w:rsidRDefault="009960C3" w:rsidP="009960C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D93EEC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D93EEC">
        <w:rPr>
          <w:rFonts w:ascii="Times New Roman" w:hAnsi="Times New Roman"/>
          <w:sz w:val="28"/>
          <w:szCs w:val="28"/>
        </w:rPr>
        <w:t>З.И.Береснева</w:t>
      </w:r>
      <w:proofErr w:type="spellEnd"/>
      <w:r w:rsidRPr="00D93EEC">
        <w:rPr>
          <w:rFonts w:ascii="Times New Roman" w:hAnsi="Times New Roman"/>
          <w:sz w:val="28"/>
          <w:szCs w:val="28"/>
        </w:rPr>
        <w:t xml:space="preserve"> «Здоровый малыш»</w:t>
      </w:r>
      <w:r>
        <w:rPr>
          <w:rFonts w:ascii="Times New Roman" w:hAnsi="Times New Roman"/>
          <w:sz w:val="28"/>
          <w:szCs w:val="28"/>
        </w:rPr>
        <w:t>;</w:t>
      </w:r>
      <w:r w:rsidRPr="00D93EEC">
        <w:rPr>
          <w:rFonts w:ascii="Times New Roman" w:hAnsi="Times New Roman"/>
          <w:sz w:val="28"/>
          <w:szCs w:val="28"/>
        </w:rPr>
        <w:t xml:space="preserve">                   </w:t>
      </w:r>
    </w:p>
    <w:p w:rsidR="009960C3" w:rsidRPr="00D93EEC" w:rsidRDefault="009960C3" w:rsidP="009960C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D93EEC">
        <w:rPr>
          <w:rFonts w:ascii="Times New Roman" w:hAnsi="Times New Roman"/>
          <w:sz w:val="28"/>
          <w:szCs w:val="28"/>
        </w:rPr>
        <w:t xml:space="preserve">          По ОБЖ – Н.Н.Авдеева, Н.Л.Князева «Безопасность»;</w:t>
      </w:r>
    </w:p>
    <w:p w:rsidR="009960C3" w:rsidRPr="00D93EEC" w:rsidRDefault="009960C3" w:rsidP="009960C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D93EEC">
        <w:rPr>
          <w:rFonts w:ascii="Times New Roman" w:hAnsi="Times New Roman"/>
          <w:sz w:val="28"/>
          <w:szCs w:val="28"/>
        </w:rPr>
        <w:t xml:space="preserve">          По экологии – Н.Н.Кондратьева «Мы».</w:t>
      </w:r>
    </w:p>
    <w:p w:rsidR="009960C3" w:rsidRPr="009B070D" w:rsidRDefault="009960C3" w:rsidP="009960C3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работы нашего учреждения – </w:t>
      </w:r>
      <w:r w:rsidRPr="009B070D"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благоприятных условий для полноценного проживания ребёнком дошкольного детства, обеспечивающих всестороннее развитие психических и физических качеств и подготовку ребёнка к жизни в современном обществе.</w:t>
      </w:r>
    </w:p>
    <w:p w:rsidR="009960C3" w:rsidRPr="009B070D" w:rsidRDefault="009960C3" w:rsidP="009960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9B070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960C3" w:rsidRPr="00692FE0" w:rsidRDefault="009960C3" w:rsidP="009960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1.О</w:t>
      </w:r>
      <w:r w:rsidRPr="00692FE0">
        <w:rPr>
          <w:rFonts w:ascii="Times New Roman" w:eastAsia="Times New Roman" w:hAnsi="Times New Roman"/>
          <w:sz w:val="28"/>
          <w:szCs w:val="28"/>
          <w:lang w:eastAsia="ru-RU"/>
        </w:rPr>
        <w:t>хранять и укреплять физическое и психическое здоровье детей, их эмоциональное благополучие. Формировать основы двигательной и гигиенической культуры;</w:t>
      </w:r>
    </w:p>
    <w:p w:rsidR="009960C3" w:rsidRPr="00692FE0" w:rsidRDefault="009960C3" w:rsidP="009960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Р</w:t>
      </w:r>
      <w:r w:rsidRPr="00692FE0">
        <w:rPr>
          <w:rFonts w:ascii="Times New Roman" w:eastAsia="Times New Roman" w:hAnsi="Times New Roman"/>
          <w:sz w:val="28"/>
          <w:szCs w:val="28"/>
          <w:lang w:eastAsia="ru-RU"/>
        </w:rPr>
        <w:t>азвивать творческие способности детей через приобщение к общечеловеческим ценностям;</w:t>
      </w:r>
    </w:p>
    <w:p w:rsidR="00283BDE" w:rsidRPr="00692FE0" w:rsidRDefault="009960C3" w:rsidP="009960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3.О</w:t>
      </w:r>
      <w:r w:rsidRPr="00692FE0">
        <w:rPr>
          <w:rFonts w:ascii="Times New Roman" w:eastAsia="Times New Roman" w:hAnsi="Times New Roman"/>
          <w:sz w:val="28"/>
          <w:szCs w:val="28"/>
          <w:lang w:eastAsia="ru-RU"/>
        </w:rPr>
        <w:t>беспечивать преемственность между сферами социального становления ребен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ка: семья - детский сад – школа.</w:t>
      </w:r>
    </w:p>
    <w:p w:rsidR="009960C3" w:rsidRDefault="009960C3" w:rsidP="009960C3">
      <w:pPr>
        <w:pStyle w:val="a4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B07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Учебный план </w:t>
      </w:r>
      <w:r w:rsidRPr="009B070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воспитательно-образовательного процесса разработан в соответствии с задачами воспитания и обучения ребенка дошкольного возраста и требованиями санитарно-гигиенических норм. </w:t>
      </w:r>
    </w:p>
    <w:p w:rsidR="009960C3" w:rsidRPr="009B070D" w:rsidRDefault="009960C3" w:rsidP="009960C3">
      <w:pPr>
        <w:pStyle w:val="a4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960C3" w:rsidRPr="009B070D" w:rsidRDefault="009960C3" w:rsidP="009960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направлениями деятельности учреждения</w:t>
      </w:r>
      <w:r w:rsidRPr="009B0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являются:</w:t>
      </w:r>
    </w:p>
    <w:p w:rsidR="009960C3" w:rsidRPr="009B070D" w:rsidRDefault="009960C3" w:rsidP="009960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C3" w:rsidRPr="009B070D" w:rsidRDefault="009960C3" w:rsidP="00996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0D">
        <w:rPr>
          <w:rFonts w:ascii="Times New Roman" w:eastAsia="Times New Roman" w:hAnsi="Times New Roman"/>
          <w:sz w:val="28"/>
          <w:szCs w:val="28"/>
          <w:lang w:eastAsia="ru-RU"/>
        </w:rPr>
        <w:t>воспитание и обучение детей дошкольного возраста;</w:t>
      </w:r>
    </w:p>
    <w:p w:rsidR="009960C3" w:rsidRPr="009B070D" w:rsidRDefault="009960C3" w:rsidP="00996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0D">
        <w:rPr>
          <w:rFonts w:ascii="Times New Roman" w:eastAsia="Times New Roman" w:hAnsi="Times New Roman"/>
          <w:sz w:val="28"/>
          <w:szCs w:val="28"/>
          <w:lang w:eastAsia="ru-RU"/>
        </w:rPr>
        <w:t>оздоровление воспитанников;</w:t>
      </w:r>
    </w:p>
    <w:p w:rsidR="009960C3" w:rsidRDefault="009960C3" w:rsidP="00996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основной образовательной  программы</w:t>
      </w:r>
      <w:r w:rsidRPr="009B070D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 в соответствии с ФГОС </w:t>
      </w:r>
      <w:proofErr w:type="gramStart"/>
      <w:r w:rsidRPr="009B070D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9B07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60C3" w:rsidRPr="009B070D" w:rsidRDefault="009960C3" w:rsidP="00996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дополнительных образовательных программ по интересам воспитанников и запросам их родителей.</w:t>
      </w:r>
    </w:p>
    <w:p w:rsidR="009960C3" w:rsidRPr="009B070D" w:rsidRDefault="009960C3" w:rsidP="009960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0D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Наш коллектив нацелен на </w:t>
      </w:r>
      <w:proofErr w:type="gramStart"/>
      <w:r w:rsidRPr="009B070D">
        <w:rPr>
          <w:rFonts w:ascii="Times New Roman" w:eastAsia="Times New Roman" w:hAnsi="Times New Roman"/>
          <w:sz w:val="28"/>
          <w:szCs w:val="28"/>
          <w:lang w:eastAsia="ru-RU"/>
        </w:rPr>
        <w:t>демократический подход</w:t>
      </w:r>
      <w:proofErr w:type="gramEnd"/>
      <w:r w:rsidRPr="009B070D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процессу воспитания и обучения детей, реализации принципа индивидуально – личностного подхода к воспитанникам.</w:t>
      </w:r>
    </w:p>
    <w:p w:rsidR="009960C3" w:rsidRPr="009B070D" w:rsidRDefault="009960C3" w:rsidP="009960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0D">
        <w:rPr>
          <w:rFonts w:ascii="Times New Roman" w:eastAsia="Times New Roman" w:hAnsi="Times New Roman"/>
          <w:sz w:val="28"/>
          <w:szCs w:val="28"/>
          <w:lang w:eastAsia="ru-RU"/>
        </w:rPr>
        <w:t>Основной принцип взаимодействия с детьми – педагогика сотрудничества, доброжелательное отношение к ребенку.</w:t>
      </w:r>
    </w:p>
    <w:p w:rsidR="00556F9A" w:rsidRPr="003B3E3D" w:rsidRDefault="00556F9A" w:rsidP="00556F9A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ДОУ реализуются основная образовательная программа дошкольного образования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556F9A" w:rsidRPr="003B3E3D" w:rsidRDefault="00556F9A" w:rsidP="00556F9A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Содержание программы соответствует основным положениям возрастной психологии и дошкольной педагогики; выстроено в соответствии с возрастными возможностями и особенностями воспитанников, спецификой и возможностями ДОУ. Образовательная деятельность осуществляется в процессе </w:t>
      </w: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   </w:t>
      </w:r>
    </w:p>
    <w:p w:rsidR="00556F9A" w:rsidRPr="003B3E3D" w:rsidRDefault="00556F9A" w:rsidP="00556F9A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</w:t>
      </w:r>
    </w:p>
    <w:p w:rsidR="00556F9A" w:rsidRPr="003B3E3D" w:rsidRDefault="00556F9A" w:rsidP="00556F9A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Образовательная деятельность по дополнительным </w:t>
      </w:r>
      <w:proofErr w:type="spellStart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общеразвивающим</w:t>
      </w:r>
      <w:proofErr w:type="spellEnd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программам  осуществлялась в совместной деятельности по интересам:</w:t>
      </w:r>
    </w:p>
    <w:p w:rsidR="00556F9A" w:rsidRPr="003B3E3D" w:rsidRDefault="00556F9A" w:rsidP="00556F9A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«Весёлый каблучок» - художественно-эстетическое развитие - хореография;</w:t>
      </w:r>
    </w:p>
    <w:p w:rsidR="00556F9A" w:rsidRPr="003B3E3D" w:rsidRDefault="00556F9A" w:rsidP="00556F9A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Волшебный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квилинг</w:t>
      </w:r>
      <w:proofErr w:type="spellEnd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» - художественно-эстетическое развитие – </w:t>
      </w:r>
      <w:proofErr w:type="spellStart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изодеятельность</w:t>
      </w:r>
      <w:proofErr w:type="spellEnd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56F9A" w:rsidRPr="003B3E3D" w:rsidRDefault="00556F9A" w:rsidP="00556F9A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«Спортивный калейдоскоп</w:t>
      </w: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» - физическое развитие – работа с физически одаренными детьми;</w:t>
      </w:r>
    </w:p>
    <w:p w:rsidR="00556F9A" w:rsidRPr="003B3E3D" w:rsidRDefault="00556F9A" w:rsidP="00556F9A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«</w:t>
      </w:r>
      <w:proofErr w:type="spellStart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Здоровячок</w:t>
      </w:r>
      <w:proofErr w:type="spellEnd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» - физическое развитие – работа с детьми с ослабленным здоровьем;</w:t>
      </w:r>
    </w:p>
    <w:p w:rsidR="00556F9A" w:rsidRDefault="00556F9A" w:rsidP="00556F9A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«Морские звездочки» </w:t>
      </w: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- физичес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кое развитие –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элементами танца</w:t>
      </w: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5350" w:rsidRPr="003B3E3D" w:rsidRDefault="00555350" w:rsidP="00556F9A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«Рукодельники» - художественно-эстетическое развитие, ручной труд.</w:t>
      </w:r>
    </w:p>
    <w:p w:rsidR="00556F9A" w:rsidRPr="003B3E3D" w:rsidRDefault="00556F9A" w:rsidP="00556F9A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Образовательная нагрузка не превышала предельно допустимых норм, определенных </w:t>
      </w:r>
      <w:proofErr w:type="spellStart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СанПиН</w:t>
      </w:r>
      <w:proofErr w:type="spellEnd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  </w:t>
      </w:r>
    </w:p>
    <w:p w:rsidR="00556F9A" w:rsidRDefault="00556F9A" w:rsidP="00556F9A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2018</w:t>
      </w:r>
      <w:r w:rsidR="00555350">
        <w:rPr>
          <w:rFonts w:ascii="Times New Roman" w:eastAsia="Times New Roman" w:hAnsi="Times New Roman"/>
          <w:sz w:val="26"/>
          <w:szCs w:val="26"/>
          <w:lang w:eastAsia="ru-RU"/>
        </w:rPr>
        <w:t xml:space="preserve">- 19 учебном </w:t>
      </w: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работа педагогического коллектива была направлена на реализацию следующих задач:    </w:t>
      </w:r>
    </w:p>
    <w:p w:rsidR="00556F9A" w:rsidRDefault="00556F9A" w:rsidP="00556F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продолжить работу по повышению профессиональной компетентности педагогов в вопросах реализации ФГОС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соответствии с требованиями профессионального стандарта педагога через использование инновационных методик и технологий, системы мониторинга и рейтинговой оценки деятельности педагогов.</w:t>
      </w:r>
    </w:p>
    <w:p w:rsidR="00556F9A" w:rsidRDefault="00556F9A" w:rsidP="00556F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оптимизировать предметно-развивающую среду с учетом образовательной программы ДОУ, в соответствии с требованиями ФГОС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</w:p>
    <w:p w:rsidR="00556F9A" w:rsidRDefault="00556F9A" w:rsidP="00556F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совершенствовать работу педагогического коллектива по художественно-эстетическому развитию детей, внедряя инновационные и наиболее эффективные формы и методы художественно-эстетического развития дошкольников</w:t>
      </w:r>
    </w:p>
    <w:p w:rsidR="00556F9A" w:rsidRDefault="00556F9A" w:rsidP="00556F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систематизировать содержание деятельности педагогов по формированию безопасности жизнедеятельности детей дошкольного возраста</w:t>
      </w:r>
      <w:r w:rsidRPr="009436C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56F9A" w:rsidRPr="009436C0" w:rsidRDefault="00556F9A" w:rsidP="00556F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 модели взаимодействия с семьями воспитанников, обеспечивающих сохранность и укрепление здоровья всех участников образовательного процесса.</w:t>
      </w:r>
    </w:p>
    <w:p w:rsidR="00F64D4A" w:rsidRDefault="00556F9A" w:rsidP="00556F9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790707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Подводя итоги эффективности педагогического воздействия освоения основной образовательной программы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и,  п</w:t>
      </w:r>
      <w:r w:rsidRPr="000E61D7">
        <w:rPr>
          <w:rFonts w:ascii="Times New Roman" w:eastAsia="Times New Roman" w:hAnsi="Times New Roman"/>
          <w:sz w:val="26"/>
          <w:szCs w:val="26"/>
          <w:lang w:eastAsia="ru-RU"/>
        </w:rPr>
        <w:t>роанализировав данные по выполнению программы, следует отметить положительные результаты выполнения программы по всем образовательным областям во всех группах. В группах раннего возр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аста дети быстро адаптировались</w:t>
      </w:r>
      <w:r w:rsidRPr="000E61D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56F9A" w:rsidRDefault="00556F9A" w:rsidP="00556F9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61D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 результатам мониторингового исследования высокий </w:t>
      </w:r>
      <w:r w:rsidR="00C15437">
        <w:rPr>
          <w:rFonts w:ascii="Times New Roman" w:eastAsia="Times New Roman" w:hAnsi="Times New Roman"/>
          <w:sz w:val="26"/>
          <w:szCs w:val="26"/>
          <w:lang w:eastAsia="ru-RU"/>
        </w:rPr>
        <w:t>уровень развития имеют 65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% воспитанников</w:t>
      </w:r>
      <w:r w:rsidR="00C15437">
        <w:rPr>
          <w:rFonts w:ascii="Times New Roman" w:eastAsia="Times New Roman" w:hAnsi="Times New Roman"/>
          <w:sz w:val="26"/>
          <w:szCs w:val="26"/>
          <w:lang w:eastAsia="ru-RU"/>
        </w:rPr>
        <w:t xml:space="preserve"> (2017-18 у.г.-55,5%), средний – 31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%</w:t>
      </w:r>
      <w:r w:rsidR="00C15437">
        <w:rPr>
          <w:rFonts w:ascii="Times New Roman" w:eastAsia="Times New Roman" w:hAnsi="Times New Roman"/>
          <w:sz w:val="26"/>
          <w:szCs w:val="26"/>
          <w:lang w:eastAsia="ru-RU"/>
        </w:rPr>
        <w:t xml:space="preserve"> (2017-18 у.г.-37%), низкий –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C15437">
        <w:rPr>
          <w:rFonts w:ascii="Times New Roman" w:eastAsia="Times New Roman" w:hAnsi="Times New Roman"/>
          <w:sz w:val="26"/>
          <w:szCs w:val="26"/>
          <w:lang w:eastAsia="ru-RU"/>
        </w:rPr>
        <w:t xml:space="preserve"> (2017-18 </w:t>
      </w:r>
      <w:proofErr w:type="spellStart"/>
      <w:r w:rsidR="00C15437">
        <w:rPr>
          <w:rFonts w:ascii="Times New Roman" w:eastAsia="Times New Roman" w:hAnsi="Times New Roman"/>
          <w:sz w:val="26"/>
          <w:szCs w:val="26"/>
          <w:lang w:eastAsia="ru-RU"/>
        </w:rPr>
        <w:t>у.г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15437">
        <w:rPr>
          <w:rFonts w:ascii="Times New Roman" w:eastAsia="Times New Roman" w:hAnsi="Times New Roman"/>
          <w:sz w:val="26"/>
          <w:szCs w:val="26"/>
          <w:lang w:eastAsia="ru-RU"/>
        </w:rPr>
        <w:t xml:space="preserve"> – 7,5%). В целом результаты освоения ООП составил</w:t>
      </w:r>
      <w:r w:rsidR="007D42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15437">
        <w:rPr>
          <w:rFonts w:ascii="Times New Roman" w:eastAsia="Times New Roman" w:hAnsi="Times New Roman"/>
          <w:sz w:val="26"/>
          <w:szCs w:val="26"/>
          <w:lang w:eastAsia="ru-RU"/>
        </w:rPr>
        <w:t xml:space="preserve"> 96 %. Отмечается положительная динамика развития детей в соответствии с возрастом по всем возрастным группам</w:t>
      </w:r>
      <w:r w:rsidR="007D42FD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сравнении с началом учебного года и прошлым учебным годом</w:t>
      </w:r>
      <w:r w:rsidR="00C1543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FD04F8">
        <w:rPr>
          <w:rFonts w:ascii="Times New Roman" w:eastAsia="Times New Roman" w:hAnsi="Times New Roman"/>
          <w:sz w:val="26"/>
          <w:szCs w:val="26"/>
          <w:lang w:eastAsia="ru-RU"/>
        </w:rPr>
        <w:t xml:space="preserve">В новом учебном году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04F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0E61D7">
        <w:rPr>
          <w:rFonts w:ascii="Times New Roman" w:eastAsia="Times New Roman" w:hAnsi="Times New Roman"/>
          <w:sz w:val="26"/>
          <w:szCs w:val="26"/>
          <w:lang w:eastAsia="ru-RU"/>
        </w:rPr>
        <w:t xml:space="preserve">еобходимо направить работу воспитателей на </w:t>
      </w:r>
      <w:r w:rsidR="00FD04F8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 речевого, социально-коммуникативного  и познавательного развития детей</w:t>
      </w:r>
      <w:r w:rsidRPr="000E61D7">
        <w:rPr>
          <w:rFonts w:ascii="Times New Roman" w:eastAsia="Times New Roman" w:hAnsi="Times New Roman"/>
          <w:sz w:val="26"/>
          <w:szCs w:val="26"/>
          <w:lang w:eastAsia="ru-RU"/>
        </w:rPr>
        <w:t>, создавать условия для выполнения программных задач, активизировать детей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используя современные технологии и формы работы в процессе </w:t>
      </w:r>
      <w:r w:rsidRPr="000E61D7">
        <w:rPr>
          <w:rFonts w:ascii="Times New Roman" w:eastAsia="Times New Roman" w:hAnsi="Times New Roman"/>
          <w:sz w:val="26"/>
          <w:szCs w:val="26"/>
          <w:lang w:eastAsia="ru-RU"/>
        </w:rPr>
        <w:t xml:space="preserve"> непосредственной образовательной дея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тельности и в режимных моментах.</w:t>
      </w:r>
      <w:r w:rsidRPr="000E61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56F9A" w:rsidRPr="0089509A" w:rsidRDefault="00556F9A" w:rsidP="00556F9A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950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04F8">
        <w:rPr>
          <w:rFonts w:ascii="Times New Roman" w:hAnsi="Times New Roman"/>
          <w:sz w:val="26"/>
          <w:szCs w:val="26"/>
        </w:rPr>
        <w:t>У выпускников 2019</w:t>
      </w:r>
      <w:r w:rsidRPr="0089509A">
        <w:rPr>
          <w:rFonts w:ascii="Times New Roman" w:hAnsi="Times New Roman"/>
          <w:sz w:val="26"/>
          <w:szCs w:val="26"/>
        </w:rPr>
        <w:t xml:space="preserve"> года сформированы интегративные качества, их развит</w:t>
      </w:r>
      <w:r>
        <w:rPr>
          <w:rFonts w:ascii="Times New Roman" w:hAnsi="Times New Roman"/>
          <w:sz w:val="26"/>
          <w:szCs w:val="26"/>
        </w:rPr>
        <w:t xml:space="preserve">ие </w:t>
      </w:r>
      <w:r w:rsidRPr="0089509A">
        <w:rPr>
          <w:rFonts w:ascii="Times New Roman" w:hAnsi="Times New Roman"/>
          <w:sz w:val="26"/>
          <w:szCs w:val="26"/>
        </w:rPr>
        <w:t>соответст</w:t>
      </w:r>
      <w:r w:rsidR="00FD04F8">
        <w:rPr>
          <w:rFonts w:ascii="Times New Roman" w:hAnsi="Times New Roman"/>
          <w:sz w:val="26"/>
          <w:szCs w:val="26"/>
        </w:rPr>
        <w:t xml:space="preserve">вует целевым ориентирам ФГОС </w:t>
      </w:r>
      <w:proofErr w:type="gramStart"/>
      <w:r w:rsidR="00FD04F8">
        <w:rPr>
          <w:rFonts w:ascii="Times New Roman" w:hAnsi="Times New Roman"/>
          <w:sz w:val="26"/>
          <w:szCs w:val="26"/>
        </w:rPr>
        <w:t>ДО</w:t>
      </w:r>
      <w:proofErr w:type="gramEnd"/>
      <w:r w:rsidR="00FD04F8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FD04F8">
        <w:rPr>
          <w:rFonts w:ascii="Times New Roman" w:hAnsi="Times New Roman"/>
          <w:sz w:val="26"/>
          <w:szCs w:val="26"/>
        </w:rPr>
        <w:t>по</w:t>
      </w:r>
      <w:proofErr w:type="gramEnd"/>
      <w:r w:rsidR="00FD04F8">
        <w:rPr>
          <w:rFonts w:ascii="Times New Roman" w:hAnsi="Times New Roman"/>
          <w:sz w:val="26"/>
          <w:szCs w:val="26"/>
        </w:rPr>
        <w:t xml:space="preserve"> всем направлениям 100 % усвоение программного материала.</w:t>
      </w:r>
    </w:p>
    <w:p w:rsidR="00556F9A" w:rsidRPr="0089509A" w:rsidRDefault="00556F9A" w:rsidP="00556F9A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89509A">
        <w:rPr>
          <w:rFonts w:ascii="Times New Roman" w:hAnsi="Times New Roman"/>
          <w:sz w:val="26"/>
          <w:szCs w:val="26"/>
        </w:rPr>
        <w:t>У наших выпускников большое желание учиться в школе.</w:t>
      </w:r>
    </w:p>
    <w:p w:rsidR="00556F9A" w:rsidRPr="0089509A" w:rsidRDefault="00556F9A" w:rsidP="00556F9A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89509A">
        <w:rPr>
          <w:rFonts w:ascii="Times New Roman" w:hAnsi="Times New Roman"/>
          <w:sz w:val="26"/>
          <w:szCs w:val="26"/>
        </w:rPr>
        <w:t xml:space="preserve">В основном, дети поступают учиться в МБОУ ООШ № 8 и МБОУ лицей № 17.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9509A">
        <w:rPr>
          <w:rFonts w:ascii="Times New Roman" w:hAnsi="Times New Roman"/>
          <w:sz w:val="26"/>
          <w:szCs w:val="26"/>
        </w:rPr>
        <w:t>Ежегодно учителя начальных классов отмечают высокий уровень подготовки наших детей к обучению в школе</w:t>
      </w:r>
      <w:r w:rsidRPr="00A36C39">
        <w:rPr>
          <w:rFonts w:ascii="Times New Roman" w:hAnsi="Times New Roman"/>
          <w:sz w:val="24"/>
          <w:szCs w:val="24"/>
        </w:rPr>
        <w:t>.</w:t>
      </w:r>
    </w:p>
    <w:p w:rsidR="00556F9A" w:rsidRDefault="00556F9A" w:rsidP="00556F9A">
      <w:pPr>
        <w:pStyle w:val="a4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F75978">
        <w:rPr>
          <w:rFonts w:ascii="Times New Roman" w:eastAsia="Times New Roman" w:hAnsi="Times New Roman"/>
          <w:sz w:val="26"/>
          <w:szCs w:val="26"/>
          <w:lang w:eastAsia="ru-RU"/>
        </w:rPr>
        <w:t>Таким образом, основная образовательная программа дошко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льного образования освоена на </w:t>
      </w:r>
      <w:r w:rsidR="00FD04F8">
        <w:rPr>
          <w:rFonts w:ascii="Times New Roman" w:eastAsia="Times New Roman" w:hAnsi="Times New Roman"/>
          <w:sz w:val="26"/>
          <w:szCs w:val="26"/>
          <w:lang w:eastAsia="ru-RU"/>
        </w:rPr>
        <w:t xml:space="preserve">96%, это 3,5 % выше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результатам</w:t>
      </w:r>
      <w:r w:rsidR="00FD04F8">
        <w:rPr>
          <w:rFonts w:ascii="Times New Roman" w:eastAsia="Times New Roman" w:hAnsi="Times New Roman"/>
          <w:sz w:val="26"/>
          <w:szCs w:val="26"/>
          <w:lang w:eastAsia="ru-RU"/>
        </w:rPr>
        <w:t xml:space="preserve">   2017-2018 учебного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  <w:r w:rsidRPr="00F75978">
        <w:rPr>
          <w:rFonts w:ascii="Times New Roman" w:eastAsia="Times New Roman" w:hAnsi="Times New Roman"/>
          <w:sz w:val="26"/>
          <w:szCs w:val="26"/>
          <w:lang w:eastAsia="ru-RU"/>
        </w:rPr>
        <w:t xml:space="preserve"> Мониторинг образовательно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 деятельности</w:t>
      </w:r>
      <w:r w:rsidRPr="00F75978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</w:t>
      </w:r>
      <w:r w:rsidR="00FD04F8">
        <w:rPr>
          <w:rFonts w:ascii="Times New Roman" w:eastAsia="Times New Roman" w:hAnsi="Times New Roman"/>
          <w:sz w:val="26"/>
          <w:szCs w:val="26"/>
          <w:lang w:eastAsia="ru-RU"/>
        </w:rPr>
        <w:t xml:space="preserve">4%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воспитанников не усваивают основной материал программы,</w:t>
      </w:r>
      <w:r w:rsidR="00877E1A">
        <w:rPr>
          <w:rFonts w:ascii="Times New Roman" w:eastAsia="Times New Roman" w:hAnsi="Times New Roman"/>
          <w:sz w:val="26"/>
          <w:szCs w:val="26"/>
          <w:lang w:eastAsia="ru-RU"/>
        </w:rPr>
        <w:t xml:space="preserve"> это на 3,5% ниже прошлого года.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связи с этим  педагогическое воздействие с данными детьми необходимо  осуществлять </w:t>
      </w:r>
      <w:r w:rsidRPr="00F75978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индивидуальных особенносте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 каждого ребенка и выстраивания</w:t>
      </w:r>
      <w:r w:rsidRPr="00F75978">
        <w:rPr>
          <w:rFonts w:ascii="Times New Roman" w:eastAsia="Times New Roman" w:hAnsi="Times New Roman"/>
          <w:sz w:val="26"/>
          <w:szCs w:val="26"/>
          <w:lang w:eastAsia="ru-RU"/>
        </w:rPr>
        <w:t xml:space="preserve"> траектории развития воспитанников согласно индивидуальному образов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ательному маршруту</w:t>
      </w:r>
      <w:r w:rsidRPr="00F75978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AF0266" w:rsidRDefault="00AF0266" w:rsidP="00AF026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Pr="00E176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реализации воспитательно-образовательного процесса</w:t>
      </w:r>
    </w:p>
    <w:p w:rsidR="00AF0266" w:rsidRPr="00551C00" w:rsidRDefault="00AF0266" w:rsidP="00AF026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0266" w:rsidRPr="00E17669" w:rsidRDefault="00AF0266" w:rsidP="00AF0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6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Большое значение коллектив учреждения придает комфортности окружающей среды. Эстетичность, многофункциональность размещения оборудования и мебели создают условия для обеспечения эмоционального благополучия детей и положительного микроклимата в каждой группе.</w:t>
      </w:r>
    </w:p>
    <w:p w:rsidR="00AF0266" w:rsidRPr="00E17669" w:rsidRDefault="00AF0266" w:rsidP="00AF0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6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Состояние материально – технической базы  учреждения позволяет реализовывать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основную образовательную программу  дошкольного образования, разработанную на основе комплексной образовательной программы «Детство».</w:t>
      </w:r>
    </w:p>
    <w:p w:rsidR="00AF0266" w:rsidRPr="00E17669" w:rsidRDefault="00AF0266" w:rsidP="00AF0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669">
        <w:rPr>
          <w:rFonts w:ascii="Times New Roman" w:eastAsia="Times New Roman" w:hAnsi="Times New Roman"/>
          <w:sz w:val="28"/>
          <w:szCs w:val="28"/>
          <w:lang w:eastAsia="ru-RU"/>
        </w:rPr>
        <w:t>        Педагогический коллектив реализует новые педагогические технологии</w:t>
      </w:r>
    </w:p>
    <w:p w:rsidR="00AF0266" w:rsidRDefault="00AF0266" w:rsidP="00AF02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3094F">
        <w:rPr>
          <w:rFonts w:ascii="Times New Roman" w:hAnsi="Times New Roman"/>
          <w:sz w:val="28"/>
          <w:szCs w:val="28"/>
        </w:rPr>
        <w:t>Наблюдения педагогов показали, что наши воспитанники успешно осваивают основную общеобразовательную программу дошкольного образования, их развитие соответствует среднему и в</w:t>
      </w:r>
      <w:r>
        <w:rPr>
          <w:rFonts w:ascii="Times New Roman" w:hAnsi="Times New Roman"/>
          <w:sz w:val="28"/>
          <w:szCs w:val="28"/>
        </w:rPr>
        <w:t>ысокому уровням о</w:t>
      </w:r>
      <w:r w:rsidRPr="0063094F">
        <w:rPr>
          <w:rFonts w:ascii="Times New Roman" w:hAnsi="Times New Roman"/>
          <w:sz w:val="28"/>
          <w:szCs w:val="28"/>
        </w:rPr>
        <w:t xml:space="preserve">своения ООП </w:t>
      </w:r>
      <w:proofErr w:type="gramStart"/>
      <w:r w:rsidRPr="0063094F">
        <w:rPr>
          <w:rFonts w:ascii="Times New Roman" w:hAnsi="Times New Roman"/>
          <w:sz w:val="28"/>
          <w:szCs w:val="28"/>
        </w:rPr>
        <w:t>ДО</w:t>
      </w:r>
      <w:proofErr w:type="gramEnd"/>
      <w:r w:rsidRPr="0063094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3094F">
        <w:rPr>
          <w:rFonts w:ascii="Times New Roman" w:hAnsi="Times New Roman"/>
          <w:sz w:val="28"/>
          <w:szCs w:val="28"/>
        </w:rPr>
        <w:t>по</w:t>
      </w:r>
      <w:proofErr w:type="gramEnd"/>
      <w:r w:rsidRPr="0063094F">
        <w:rPr>
          <w:rFonts w:ascii="Times New Roman" w:hAnsi="Times New Roman"/>
          <w:sz w:val="28"/>
          <w:szCs w:val="28"/>
        </w:rPr>
        <w:t xml:space="preserve"> результатам педаго</w:t>
      </w:r>
      <w:r>
        <w:rPr>
          <w:rFonts w:ascii="Times New Roman" w:hAnsi="Times New Roman"/>
          <w:sz w:val="28"/>
          <w:szCs w:val="28"/>
        </w:rPr>
        <w:t>гической диагностики 96% детей о</w:t>
      </w:r>
      <w:r w:rsidRPr="0063094F">
        <w:rPr>
          <w:rFonts w:ascii="Times New Roman" w:hAnsi="Times New Roman"/>
          <w:sz w:val="28"/>
          <w:szCs w:val="28"/>
        </w:rPr>
        <w:t>своили образовательную программу ДОУ.</w:t>
      </w:r>
      <w:r>
        <w:rPr>
          <w:rFonts w:ascii="Times New Roman" w:hAnsi="Times New Roman"/>
          <w:sz w:val="28"/>
          <w:szCs w:val="28"/>
        </w:rPr>
        <w:t xml:space="preserve"> У выпускников 2019 года сформированы интегративные качества, их развитие соответствует целевым ориентирам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F0266" w:rsidRPr="00AF0266" w:rsidRDefault="00AF0266" w:rsidP="00AF02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266">
        <w:rPr>
          <w:rFonts w:ascii="Times New Roman" w:hAnsi="Times New Roman"/>
          <w:b/>
          <w:sz w:val="28"/>
          <w:szCs w:val="28"/>
        </w:rPr>
        <w:t>Дополнительные образовательные услуги.</w:t>
      </w:r>
    </w:p>
    <w:p w:rsidR="003D39D1" w:rsidRPr="003B3E3D" w:rsidRDefault="003D39D1" w:rsidP="003D39D1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Образовательная деятельность по дополнительным </w:t>
      </w:r>
      <w:proofErr w:type="spellStart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общеразвивающим</w:t>
      </w:r>
      <w:proofErr w:type="spellEnd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программам  осуществлялась в совместной деятельности по интересам:</w:t>
      </w:r>
    </w:p>
    <w:p w:rsidR="003D39D1" w:rsidRPr="003B3E3D" w:rsidRDefault="003D39D1" w:rsidP="003D39D1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«Весёлый каблучок» - художественно-эстетическое развитие - хореография;</w:t>
      </w:r>
    </w:p>
    <w:p w:rsidR="003D39D1" w:rsidRPr="003B3E3D" w:rsidRDefault="003D39D1" w:rsidP="003D39D1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Волшебный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квилинг</w:t>
      </w:r>
      <w:proofErr w:type="spellEnd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» - художественно-эстетическое развитие – </w:t>
      </w:r>
      <w:proofErr w:type="spellStart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изодеятельность</w:t>
      </w:r>
      <w:proofErr w:type="spellEnd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D39D1" w:rsidRPr="003B3E3D" w:rsidRDefault="003D39D1" w:rsidP="003D39D1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«Спортивный калейдоскоп</w:t>
      </w: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» - физическое развитие – работа с физически одаренными детьми;</w:t>
      </w:r>
    </w:p>
    <w:p w:rsidR="003D39D1" w:rsidRPr="003B3E3D" w:rsidRDefault="003D39D1" w:rsidP="003D39D1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«</w:t>
      </w:r>
      <w:proofErr w:type="spellStart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Здоровячок</w:t>
      </w:r>
      <w:proofErr w:type="spellEnd"/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» - физическое развитие – работа с детьми с ослабленным здоровьем;</w:t>
      </w:r>
    </w:p>
    <w:p w:rsidR="003D39D1" w:rsidRPr="003B3E3D" w:rsidRDefault="003D39D1" w:rsidP="003D39D1">
      <w:pPr>
        <w:pStyle w:val="a4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«Морские звездочки» </w:t>
      </w: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 xml:space="preserve"> - физичес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кое развитие –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элементами танца</w:t>
      </w:r>
      <w:r w:rsidRPr="003B3E3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0571" w:rsidRDefault="00980571" w:rsidP="00980571">
      <w:pPr>
        <w:shd w:val="clear" w:color="auto" w:fill="FFFFFF"/>
        <w:spacing w:after="0" w:line="240" w:lineRule="auto"/>
        <w:ind w:left="5" w:firstLine="341"/>
        <w:jc w:val="center"/>
        <w:rPr>
          <w:rFonts w:ascii="Times New Roman" w:eastAsia="Times New Roman" w:hAnsi="Times New Roman"/>
          <w:b/>
          <w:color w:val="000000" w:themeColor="text1"/>
          <w:spacing w:val="9"/>
          <w:sz w:val="28"/>
          <w:szCs w:val="28"/>
          <w:lang w:eastAsia="ru-RU"/>
        </w:rPr>
      </w:pPr>
    </w:p>
    <w:p w:rsidR="00980571" w:rsidRPr="0037745C" w:rsidRDefault="00980571" w:rsidP="00980571">
      <w:pPr>
        <w:shd w:val="clear" w:color="auto" w:fill="FFFFFF"/>
        <w:spacing w:after="0" w:line="240" w:lineRule="auto"/>
        <w:ind w:left="5" w:firstLine="341"/>
        <w:jc w:val="center"/>
        <w:rPr>
          <w:rFonts w:ascii="Times New Roman" w:eastAsia="Times New Roman" w:hAnsi="Times New Roman"/>
          <w:b/>
          <w:color w:val="000000" w:themeColor="text1"/>
          <w:spacing w:val="-1"/>
          <w:sz w:val="28"/>
          <w:szCs w:val="28"/>
          <w:lang w:eastAsia="ru-RU"/>
        </w:rPr>
      </w:pPr>
      <w:r w:rsidRPr="0037745C">
        <w:rPr>
          <w:rFonts w:ascii="Times New Roman" w:eastAsia="Times New Roman" w:hAnsi="Times New Roman"/>
          <w:b/>
          <w:color w:val="000000" w:themeColor="text1"/>
          <w:spacing w:val="9"/>
          <w:sz w:val="28"/>
          <w:szCs w:val="28"/>
          <w:lang w:eastAsia="ru-RU"/>
        </w:rPr>
        <w:t xml:space="preserve">Детский сад </w:t>
      </w:r>
      <w:r w:rsidRPr="0037745C">
        <w:rPr>
          <w:rFonts w:ascii="Times New Roman" w:eastAsia="Times New Roman" w:hAnsi="Times New Roman"/>
          <w:b/>
          <w:color w:val="000000" w:themeColor="text1"/>
          <w:spacing w:val="-1"/>
          <w:sz w:val="28"/>
          <w:szCs w:val="28"/>
          <w:lang w:eastAsia="ru-RU"/>
        </w:rPr>
        <w:t>активно взаимодействует с социумом:</w:t>
      </w:r>
    </w:p>
    <w:p w:rsidR="00980571" w:rsidRPr="00FB4DBA" w:rsidRDefault="00980571" w:rsidP="00980571">
      <w:pPr>
        <w:shd w:val="clear" w:color="auto" w:fill="FFFFFF"/>
        <w:spacing w:after="0" w:line="240" w:lineRule="auto"/>
        <w:ind w:left="5" w:firstLine="341"/>
        <w:jc w:val="center"/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980571" w:rsidRPr="0037745C" w:rsidRDefault="00980571" w:rsidP="00980571">
      <w:pPr>
        <w:numPr>
          <w:ilvl w:val="0"/>
          <w:numId w:val="9"/>
        </w:numPr>
        <w:tabs>
          <w:tab w:val="left" w:pos="446"/>
        </w:tabs>
        <w:spacing w:after="0" w:line="240" w:lineRule="auto"/>
        <w:ind w:left="446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7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МБУК «ЦБС» Центральная городская библиотека: организация мероприятий в соответствии с разработанным годовым планом;</w:t>
      </w:r>
    </w:p>
    <w:p w:rsidR="00980571" w:rsidRPr="0037745C" w:rsidRDefault="00980571" w:rsidP="00980571">
      <w:pPr>
        <w:numPr>
          <w:ilvl w:val="0"/>
          <w:numId w:val="9"/>
        </w:numPr>
        <w:tabs>
          <w:tab w:val="left" w:pos="446"/>
        </w:tabs>
        <w:spacing w:after="0" w:line="240" w:lineRule="auto"/>
        <w:ind w:left="446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7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Городской музей имени В.Н. Плотникова: организация выездных выставок; </w:t>
      </w:r>
    </w:p>
    <w:p w:rsidR="00980571" w:rsidRPr="0037745C" w:rsidRDefault="00980571" w:rsidP="00980571">
      <w:pPr>
        <w:numPr>
          <w:ilvl w:val="0"/>
          <w:numId w:val="9"/>
        </w:numPr>
        <w:tabs>
          <w:tab w:val="left" w:pos="446"/>
        </w:tabs>
        <w:spacing w:after="0" w:line="240" w:lineRule="auto"/>
        <w:ind w:left="446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7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 </w:t>
      </w:r>
      <w:proofErr w:type="gramStart"/>
      <w:r w:rsidRPr="00377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377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Pr="00377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Центр</w:t>
      </w:r>
      <w:proofErr w:type="gramEnd"/>
      <w:r w:rsidRPr="00377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развития творчества детей и юношества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»: выставки, конкурсы, акции</w:t>
      </w:r>
      <w:r w:rsidRPr="00377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80571" w:rsidRPr="0037745C" w:rsidRDefault="00980571" w:rsidP="00980571">
      <w:pPr>
        <w:numPr>
          <w:ilvl w:val="0"/>
          <w:numId w:val="9"/>
        </w:numPr>
        <w:tabs>
          <w:tab w:val="left" w:pos="446"/>
        </w:tabs>
        <w:spacing w:after="0" w:line="240" w:lineRule="auto"/>
        <w:ind w:left="446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7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МБУК «Городской центр творчества и досуга»: городские мероприятия ко Дню защиты детей, Дню Победы, участие в конкурсах;</w:t>
      </w:r>
    </w:p>
    <w:p w:rsidR="00980571" w:rsidRDefault="00980571" w:rsidP="00980571">
      <w:pPr>
        <w:numPr>
          <w:ilvl w:val="0"/>
          <w:numId w:val="9"/>
        </w:numPr>
        <w:tabs>
          <w:tab w:val="left" w:pos="446"/>
        </w:tabs>
        <w:spacing w:after="0" w:line="240" w:lineRule="auto"/>
        <w:ind w:left="446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74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МБУК «Детская школа искусств №14»: «Музыкальная гостиная».</w:t>
      </w:r>
    </w:p>
    <w:p w:rsidR="00980571" w:rsidRPr="00C479FD" w:rsidRDefault="00980571" w:rsidP="00980571">
      <w:pPr>
        <w:numPr>
          <w:ilvl w:val="0"/>
          <w:numId w:val="9"/>
        </w:numPr>
        <w:tabs>
          <w:tab w:val="left" w:pos="446"/>
        </w:tabs>
        <w:spacing w:after="0" w:line="240" w:lineRule="auto"/>
        <w:ind w:left="446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47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МБОУ «СОШ № 8»: организация мероприятий в соответствии с разработанным годовым планом.</w:t>
      </w:r>
      <w:r w:rsidRPr="00C479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</w:t>
      </w:r>
    </w:p>
    <w:p w:rsidR="00980571" w:rsidRDefault="00980571" w:rsidP="009805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0571" w:rsidRDefault="00980571" w:rsidP="0098057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1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Условия по </w:t>
      </w:r>
      <w:proofErr w:type="spellStart"/>
      <w:r w:rsidRPr="00551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здоровьесбережению</w:t>
      </w:r>
      <w:proofErr w:type="spellEnd"/>
      <w:r w:rsidRPr="00551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воспитанников</w:t>
      </w:r>
    </w:p>
    <w:p w:rsidR="00980571" w:rsidRPr="00DB2FBC" w:rsidRDefault="00980571" w:rsidP="009805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71" w:rsidRDefault="00980571" w:rsidP="009805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45C">
        <w:rPr>
          <w:rFonts w:ascii="Times New Roman" w:eastAsia="Times New Roman" w:hAnsi="Times New Roman"/>
          <w:sz w:val="28"/>
          <w:szCs w:val="28"/>
          <w:lang w:eastAsia="ru-RU"/>
        </w:rPr>
        <w:t>        В ДОУ имеется медицинский кабинет.</w:t>
      </w:r>
      <w:r w:rsidRPr="003774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745C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Медицинское обслуживание воспитанников обеспечивают старшая медсестра </w:t>
      </w:r>
      <w:proofErr w:type="spellStart"/>
      <w:r w:rsidRPr="0037745C">
        <w:rPr>
          <w:rFonts w:ascii="Times New Roman" w:eastAsia="Times New Roman" w:hAnsi="Times New Roman"/>
          <w:sz w:val="28"/>
          <w:szCs w:val="28"/>
          <w:lang w:eastAsia="ru-RU"/>
        </w:rPr>
        <w:t>Лапова</w:t>
      </w:r>
      <w:proofErr w:type="spellEnd"/>
      <w:r w:rsidRPr="0037745C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Владимировна и медсестра Старкова Любовь Фёдоровна, они проводят антропометрические измерения детей в начале и конце учебного года,  оказывают доврачебную помощь детям. Медицинский персонал детского сада работает в тесном контакте с педагогическим коллективом. В учреждении реализуется комплекс профилактических мероприятий, составлен план работы на год</w:t>
      </w:r>
      <w:r w:rsidRPr="00AC02E4">
        <w:rPr>
          <w:rFonts w:ascii="Times New Roman" w:eastAsia="Times New Roman" w:hAnsi="Times New Roman"/>
          <w:sz w:val="28"/>
          <w:szCs w:val="28"/>
          <w:lang w:eastAsia="ru-RU"/>
        </w:rPr>
        <w:t>.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:rsidR="00980571" w:rsidRDefault="00980571" w:rsidP="009805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C02E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задач физического воспитания в детском саду   во всех возрастных группах оборудованы центры физического развития.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C02E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AC02E4">
        <w:rPr>
          <w:rFonts w:ascii="Times New Roman" w:eastAsia="Times New Roman" w:hAnsi="Times New Roman"/>
          <w:sz w:val="28"/>
          <w:szCs w:val="28"/>
          <w:lang w:eastAsia="ru-RU"/>
        </w:rPr>
        <w:t>воздушный</w:t>
      </w:r>
      <w:proofErr w:type="gramEnd"/>
      <w:r w:rsidRPr="00AC02E4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питьевой режимы. В детском саду создана безопасная, </w:t>
      </w:r>
      <w:proofErr w:type="spellStart"/>
      <w:r w:rsidRPr="00AC02E4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комфортная развивающая среда.</w:t>
      </w:r>
    </w:p>
    <w:p w:rsidR="007739A0" w:rsidRDefault="007739A0" w:rsidP="009805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71" w:rsidRPr="00551C00" w:rsidRDefault="00980571" w:rsidP="009805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87A" w:rsidRDefault="00980571" w:rsidP="007D487A">
      <w:pPr>
        <w:pStyle w:val="a4"/>
        <w:ind w:left="644"/>
        <w:rPr>
          <w:rFonts w:ascii="Times New Roman" w:hAnsi="Times New Roman"/>
          <w:b/>
          <w:sz w:val="28"/>
          <w:szCs w:val="28"/>
        </w:rPr>
      </w:pPr>
      <w:r w:rsidRPr="00AD472F">
        <w:rPr>
          <w:rFonts w:ascii="Times New Roman" w:hAnsi="Times New Roman"/>
          <w:b/>
          <w:sz w:val="28"/>
          <w:szCs w:val="28"/>
        </w:rPr>
        <w:lastRenderedPageBreak/>
        <w:t>Состояние здоровья воспитанников</w:t>
      </w:r>
    </w:p>
    <w:p w:rsidR="007D487A" w:rsidRPr="007D487A" w:rsidRDefault="007D487A" w:rsidP="007D487A">
      <w:pPr>
        <w:pStyle w:val="a4"/>
        <w:ind w:left="644"/>
        <w:rPr>
          <w:rFonts w:ascii="Times New Roman" w:hAnsi="Times New Roman"/>
          <w:b/>
          <w:sz w:val="28"/>
          <w:szCs w:val="28"/>
        </w:rPr>
      </w:pPr>
    </w:p>
    <w:p w:rsidR="007D487A" w:rsidRDefault="007D487A" w:rsidP="007D487A">
      <w:pPr>
        <w:pStyle w:val="a4"/>
        <w:spacing w:after="0"/>
        <w:ind w:left="0" w:firstLine="6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Приоритетным направлением в работе детского сада является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Pr="002F500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зическое воспитание,</w:t>
      </w:r>
      <w:r w:rsidRPr="002F5003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F500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5003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охрану жизни и укрепление здоровья детей, своевременное формирование у них двигательных умений и навыков, развитие психофизических качеств (быстрота, сила, гибкость, выносливость и др.), овладение физическими упражнениями и подвижными играми, воспитание жизнерадостной, жизнестойкой, целеустремлённой, волевой,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5003">
        <w:rPr>
          <w:rFonts w:ascii="Times New Roman" w:eastAsia="Times New Roman" w:hAnsi="Times New Roman"/>
          <w:sz w:val="26"/>
          <w:szCs w:val="26"/>
          <w:lang w:eastAsia="ru-RU"/>
        </w:rPr>
        <w:t xml:space="preserve">творческой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5003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личности.   Одним из условий, которые обеспечивают необходимый уровень физического, психологического и гармоничного развития детей,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организация режима дня, реализация  дополнительных образовательных программ по физическому развитию. </w:t>
      </w:r>
      <w:r w:rsidRPr="002F5003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7D487A" w:rsidRDefault="007D487A" w:rsidP="007D487A">
      <w:pPr>
        <w:pStyle w:val="a4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2F50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0851">
        <w:rPr>
          <w:rFonts w:ascii="Times New Roman" w:eastAsia="Times New Roman" w:hAnsi="Times New Roman"/>
          <w:sz w:val="26"/>
          <w:szCs w:val="26"/>
          <w:lang w:eastAsia="ru-RU"/>
        </w:rPr>
        <w:t xml:space="preserve">Диагностика физического развития дошкольников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ДОУ на конец года показала, что 99,5 % воспитанников освоили ООП по физическому развитию и что физкультурно-</w:t>
      </w:r>
      <w:r w:rsidRPr="00CE0851">
        <w:rPr>
          <w:rFonts w:ascii="Times New Roman" w:eastAsia="Times New Roman" w:hAnsi="Times New Roman"/>
          <w:sz w:val="26"/>
          <w:szCs w:val="26"/>
          <w:lang w:eastAsia="ru-RU"/>
        </w:rPr>
        <w:t xml:space="preserve">оздоровительная работа проводится на хорошем уровне.    Одной из актуальных задач по укреплению здоровья дошкольников является задача по формированию здорового образа жизни.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0851">
        <w:rPr>
          <w:rFonts w:ascii="Times New Roman" w:eastAsia="Times New Roman" w:hAnsi="Times New Roman"/>
          <w:sz w:val="26"/>
          <w:szCs w:val="26"/>
          <w:lang w:eastAsia="ru-RU"/>
        </w:rPr>
        <w:t xml:space="preserve">В группах проводились занятия по </w:t>
      </w:r>
      <w:proofErr w:type="spellStart"/>
      <w:r w:rsidRPr="00CE0851">
        <w:rPr>
          <w:rFonts w:ascii="Times New Roman" w:eastAsia="Times New Roman" w:hAnsi="Times New Roman"/>
          <w:sz w:val="26"/>
          <w:szCs w:val="26"/>
          <w:lang w:eastAsia="ru-RU"/>
        </w:rPr>
        <w:t>валеологическому</w:t>
      </w:r>
      <w:proofErr w:type="spellEnd"/>
      <w:r w:rsidRPr="00CE0851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основам безопасности и жизнедеятельности</w:t>
      </w:r>
      <w:r w:rsidRPr="00CE0851">
        <w:rPr>
          <w:rFonts w:ascii="Times New Roman" w:eastAsia="Times New Roman" w:hAnsi="Times New Roman"/>
          <w:sz w:val="26"/>
          <w:szCs w:val="26"/>
          <w:lang w:eastAsia="ru-RU"/>
        </w:rPr>
        <w:t xml:space="preserve">.   Особое внимание уделялось работе по формированию основ безопасного поведения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детей в быту, на дороге и в транспорте.</w:t>
      </w:r>
    </w:p>
    <w:p w:rsidR="007D487A" w:rsidRPr="005D68D9" w:rsidRDefault="007D487A" w:rsidP="007D487A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proofErr w:type="gramStart"/>
      <w:r w:rsidRPr="00147CB1">
        <w:rPr>
          <w:rFonts w:ascii="Times New Roman" w:hAnsi="Times New Roman"/>
          <w:sz w:val="26"/>
          <w:szCs w:val="26"/>
        </w:rPr>
        <w:t>В детском саду</w:t>
      </w:r>
      <w:r>
        <w:rPr>
          <w:rFonts w:ascii="Times New Roman" w:hAnsi="Times New Roman"/>
          <w:sz w:val="26"/>
          <w:szCs w:val="26"/>
        </w:rPr>
        <w:t xml:space="preserve"> </w:t>
      </w:r>
      <w:r w:rsidR="00E24EE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 организована совместная деятельность по физическому развитию </w:t>
      </w:r>
      <w:r w:rsidR="00E24E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«Спортивный калейдоскоп», стабильно </w:t>
      </w:r>
      <w:r w:rsidRPr="00147CB1">
        <w:rPr>
          <w:rFonts w:ascii="Times New Roman" w:hAnsi="Times New Roman"/>
          <w:sz w:val="26"/>
          <w:szCs w:val="26"/>
        </w:rPr>
        <w:t>функционирует бассейн</w:t>
      </w:r>
      <w:r>
        <w:rPr>
          <w:rFonts w:ascii="Times New Roman" w:hAnsi="Times New Roman"/>
          <w:sz w:val="26"/>
          <w:szCs w:val="26"/>
        </w:rPr>
        <w:t>, реализуется дополнительная образовательная программа «Морские звездочки»</w:t>
      </w:r>
      <w:r w:rsidRPr="00147CB1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созданы хорошие</w:t>
      </w:r>
      <w:r w:rsidRPr="00147CB1">
        <w:rPr>
          <w:rFonts w:ascii="Times New Roman" w:hAnsi="Times New Roman"/>
          <w:sz w:val="26"/>
          <w:szCs w:val="26"/>
        </w:rPr>
        <w:t xml:space="preserve"> условия для полноценного физического развития</w:t>
      </w:r>
      <w:r>
        <w:rPr>
          <w:rFonts w:ascii="Times New Roman" w:hAnsi="Times New Roman"/>
          <w:sz w:val="26"/>
          <w:szCs w:val="26"/>
        </w:rPr>
        <w:t>: в помещении перехода в бассейн оборудована физкультурная зона для дополнительных занятий с детьми по образовательной дополнительной программе «Спортивный калейдоскоп»</w:t>
      </w:r>
      <w:r w:rsidRPr="00147CB1">
        <w:rPr>
          <w:rFonts w:ascii="Times New Roman" w:hAnsi="Times New Roman"/>
          <w:sz w:val="26"/>
          <w:szCs w:val="26"/>
        </w:rPr>
        <w:t>.</w:t>
      </w:r>
      <w:proofErr w:type="gramEnd"/>
      <w:r w:rsidRPr="00147CB1">
        <w:rPr>
          <w:rFonts w:ascii="Times New Roman" w:hAnsi="Times New Roman"/>
          <w:sz w:val="26"/>
          <w:szCs w:val="26"/>
        </w:rPr>
        <w:t xml:space="preserve"> Дети получают витаминизированные продукты, ежедневно свежие фрукты и соки. Один раз в квартал наши дети пропивают кислородный коктейль.</w:t>
      </w:r>
      <w:r w:rsidRPr="00147C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487A" w:rsidRDefault="007D487A" w:rsidP="007D487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59"/>
        <w:gridCol w:w="1418"/>
        <w:gridCol w:w="1559"/>
        <w:gridCol w:w="1701"/>
        <w:gridCol w:w="1984"/>
      </w:tblGrid>
      <w:tr w:rsidR="002F51AD" w:rsidRPr="00AD472F" w:rsidTr="00F97B9F">
        <w:tc>
          <w:tcPr>
            <w:tcW w:w="1276" w:type="dxa"/>
          </w:tcPr>
          <w:p w:rsidR="002F51AD" w:rsidRPr="00AD472F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2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2F51AD" w:rsidRPr="00AD472F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2F">
              <w:rPr>
                <w:rFonts w:ascii="Times New Roman" w:hAnsi="Times New Roman"/>
                <w:sz w:val="28"/>
                <w:szCs w:val="28"/>
              </w:rPr>
              <w:t xml:space="preserve">Потеряно </w:t>
            </w:r>
            <w:proofErr w:type="spellStart"/>
            <w:r w:rsidRPr="00AD472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AD472F">
              <w:rPr>
                <w:rFonts w:ascii="Times New Roman" w:hAnsi="Times New Roman"/>
                <w:sz w:val="28"/>
                <w:szCs w:val="28"/>
              </w:rPr>
              <w:t>/дней по причине заболеваем</w:t>
            </w:r>
          </w:p>
        </w:tc>
        <w:tc>
          <w:tcPr>
            <w:tcW w:w="1418" w:type="dxa"/>
          </w:tcPr>
          <w:p w:rsidR="002F51AD" w:rsidRPr="00AD472F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Диспансер</w:t>
            </w:r>
            <w:r w:rsidRPr="00AD472F">
              <w:rPr>
                <w:rFonts w:ascii="Times New Roman" w:hAnsi="Times New Roman"/>
                <w:sz w:val="28"/>
                <w:szCs w:val="28"/>
              </w:rPr>
              <w:t>ный учет (хроники)</w:t>
            </w:r>
          </w:p>
        </w:tc>
        <w:tc>
          <w:tcPr>
            <w:tcW w:w="1559" w:type="dxa"/>
          </w:tcPr>
          <w:p w:rsidR="002F51AD" w:rsidRPr="00AD472F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2F">
              <w:rPr>
                <w:rFonts w:ascii="Times New Roman" w:hAnsi="Times New Roman"/>
                <w:sz w:val="28"/>
                <w:szCs w:val="28"/>
              </w:rPr>
              <w:t>Часто болеющие дети</w:t>
            </w:r>
          </w:p>
        </w:tc>
        <w:tc>
          <w:tcPr>
            <w:tcW w:w="1701" w:type="dxa"/>
          </w:tcPr>
          <w:p w:rsidR="002F51AD" w:rsidRPr="00AD472F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</w:t>
            </w:r>
            <w:r w:rsidRPr="00AD472F">
              <w:rPr>
                <w:rFonts w:ascii="Times New Roman" w:hAnsi="Times New Roman"/>
                <w:sz w:val="28"/>
                <w:szCs w:val="28"/>
              </w:rPr>
              <w:t>ние осанки</w:t>
            </w:r>
          </w:p>
        </w:tc>
        <w:tc>
          <w:tcPr>
            <w:tcW w:w="1984" w:type="dxa"/>
          </w:tcPr>
          <w:p w:rsidR="002F51AD" w:rsidRPr="00AD472F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Плоскосто</w:t>
            </w:r>
            <w:r w:rsidRPr="00AD472F">
              <w:rPr>
                <w:rFonts w:ascii="Times New Roman" w:hAnsi="Times New Roman"/>
                <w:sz w:val="28"/>
                <w:szCs w:val="28"/>
              </w:rPr>
              <w:t>пие</w:t>
            </w:r>
          </w:p>
        </w:tc>
      </w:tr>
      <w:tr w:rsidR="002F51AD" w:rsidRPr="00AD472F" w:rsidTr="00F97B9F">
        <w:tc>
          <w:tcPr>
            <w:tcW w:w="1276" w:type="dxa"/>
          </w:tcPr>
          <w:p w:rsidR="002F51AD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1AD" w:rsidRDefault="004B5A77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  <w:p w:rsidR="002F51AD" w:rsidRPr="004B0272" w:rsidRDefault="004B5A77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="002F51AD" w:rsidRPr="004B0272">
              <w:rPr>
                <w:rFonts w:ascii="Times New Roman" w:hAnsi="Times New Roman"/>
                <w:sz w:val="24"/>
                <w:szCs w:val="24"/>
              </w:rPr>
              <w:t>.</w:t>
            </w:r>
            <w:r w:rsidR="002F51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51AD" w:rsidRPr="00AD472F" w:rsidRDefault="002F51AD" w:rsidP="00F97B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51AD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1AD" w:rsidRDefault="004B5A77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2490</w:t>
            </w:r>
          </w:p>
          <w:p w:rsidR="002F51AD" w:rsidRPr="00AD472F" w:rsidRDefault="004B5A77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</w:t>
            </w:r>
            <w:r w:rsidR="002F51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F51AD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1AD" w:rsidRPr="00AD472F" w:rsidRDefault="004B5A77" w:rsidP="00F97B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 – 2,6</w:t>
            </w:r>
            <w:r w:rsidR="002F51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F51AD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1AD" w:rsidRDefault="004B5A77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3</w:t>
            </w:r>
            <w:r w:rsidR="002F51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2F51AD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1AD" w:rsidRDefault="004B5A77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0,6%</w:t>
            </w:r>
          </w:p>
        </w:tc>
        <w:tc>
          <w:tcPr>
            <w:tcW w:w="1984" w:type="dxa"/>
          </w:tcPr>
          <w:p w:rsidR="002F51AD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1AD" w:rsidRDefault="004B5A77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F51A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F51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F51AD" w:rsidRPr="00AD472F" w:rsidTr="00F97B9F">
        <w:tc>
          <w:tcPr>
            <w:tcW w:w="1276" w:type="dxa"/>
          </w:tcPr>
          <w:p w:rsidR="002F51AD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1AD" w:rsidRDefault="004B5A77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  <w:p w:rsidR="002F51AD" w:rsidRPr="007C0A5A" w:rsidRDefault="004B5A77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="002F51AD" w:rsidRPr="007C0A5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2F51AD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1AD" w:rsidRDefault="002C3874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3217</w:t>
            </w:r>
          </w:p>
          <w:p w:rsidR="002F51AD" w:rsidRDefault="002C3874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</w:t>
            </w:r>
            <w:r w:rsidR="002F51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F51AD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1AD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874">
              <w:rPr>
                <w:rFonts w:ascii="Times New Roman" w:hAnsi="Times New Roman"/>
                <w:sz w:val="28"/>
                <w:szCs w:val="28"/>
              </w:rPr>
              <w:t>6 – 3,8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F51AD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1AD" w:rsidRDefault="0015386B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C17FB">
              <w:rPr>
                <w:rFonts w:ascii="Times New Roman" w:hAnsi="Times New Roman"/>
                <w:sz w:val="28"/>
                <w:szCs w:val="28"/>
              </w:rPr>
              <w:t xml:space="preserve"> – 6</w:t>
            </w:r>
            <w:r w:rsidR="002F51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2F51AD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1AD" w:rsidRDefault="000B73FC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F51AD" w:rsidRDefault="002F51AD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1AD" w:rsidRDefault="000B73FC" w:rsidP="00F97B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F51AD">
              <w:rPr>
                <w:rFonts w:ascii="Times New Roman" w:hAnsi="Times New Roman"/>
                <w:sz w:val="28"/>
                <w:szCs w:val="28"/>
              </w:rPr>
              <w:t xml:space="preserve"> – 17%</w:t>
            </w:r>
          </w:p>
        </w:tc>
      </w:tr>
    </w:tbl>
    <w:p w:rsidR="002F51AD" w:rsidRDefault="002F51AD" w:rsidP="002F51A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2F51AD" w:rsidRDefault="002F51AD" w:rsidP="00620D71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</w:t>
      </w:r>
      <w:r w:rsidRPr="00147CB1">
        <w:rPr>
          <w:rFonts w:ascii="Times New Roman" w:eastAsia="Times New Roman" w:hAnsi="Times New Roman"/>
          <w:sz w:val="26"/>
          <w:szCs w:val="26"/>
          <w:lang w:eastAsia="ru-RU"/>
        </w:rPr>
        <w:t>В сравнени</w:t>
      </w:r>
      <w:r w:rsidR="000B73FC">
        <w:rPr>
          <w:rFonts w:ascii="Times New Roman" w:eastAsia="Times New Roman" w:hAnsi="Times New Roman"/>
          <w:sz w:val="26"/>
          <w:szCs w:val="26"/>
          <w:lang w:eastAsia="ru-RU"/>
        </w:rPr>
        <w:t xml:space="preserve">и с предыдущим годом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увеличилось</w:t>
      </w:r>
      <w:r w:rsidR="00620D7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73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с к</w:t>
      </w:r>
      <w:r w:rsidR="0015386B">
        <w:rPr>
          <w:rFonts w:ascii="Times New Roman" w:eastAsia="Times New Roman" w:hAnsi="Times New Roman"/>
          <w:sz w:val="26"/>
          <w:szCs w:val="26"/>
          <w:lang w:eastAsia="ru-RU"/>
        </w:rPr>
        <w:t>арантином по гриппу в январе 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147CB1">
        <w:rPr>
          <w:rFonts w:ascii="Times New Roman" w:eastAsia="Times New Roman" w:hAnsi="Times New Roman"/>
          <w:sz w:val="26"/>
          <w:szCs w:val="26"/>
          <w:lang w:eastAsia="ru-RU"/>
        </w:rPr>
        <w:t xml:space="preserve">, количество пропусков </w:t>
      </w:r>
      <w:proofErr w:type="spellStart"/>
      <w:r w:rsidRPr="00147CB1">
        <w:rPr>
          <w:rFonts w:ascii="Times New Roman" w:eastAsia="Times New Roman" w:hAnsi="Times New Roman"/>
          <w:sz w:val="26"/>
          <w:szCs w:val="26"/>
          <w:lang w:eastAsia="ru-RU"/>
        </w:rPr>
        <w:t>детодн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7FB">
        <w:rPr>
          <w:rFonts w:ascii="Times New Roman" w:eastAsia="Times New Roman" w:hAnsi="Times New Roman"/>
          <w:sz w:val="26"/>
          <w:szCs w:val="26"/>
          <w:lang w:eastAsia="ru-RU"/>
        </w:rPr>
        <w:t xml:space="preserve">болезни </w:t>
      </w:r>
      <w:r w:rsidR="0015386B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увеличилось на 727 дней</w:t>
      </w:r>
      <w:r w:rsidR="00620D71">
        <w:rPr>
          <w:rFonts w:ascii="Times New Roman" w:eastAsia="Times New Roman" w:hAnsi="Times New Roman"/>
          <w:sz w:val="26"/>
          <w:szCs w:val="26"/>
          <w:lang w:eastAsia="ru-RU"/>
        </w:rPr>
        <w:t>. 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сновные причины такого увеличения в том, что списочный состав детей в 1-ой младшей группе увеличился на 10 детей, также 51 ребенок  посещают две младшие группы от 3 до 4 лет, в этих группах самое высокое количество дней, пропущенных по болезни в зимние мес</w:t>
      </w:r>
      <w:r w:rsidR="0015386B">
        <w:rPr>
          <w:rFonts w:ascii="Times New Roman" w:eastAsia="Times New Roman" w:hAnsi="Times New Roman"/>
          <w:sz w:val="26"/>
          <w:szCs w:val="26"/>
          <w:lang w:eastAsia="ru-RU"/>
        </w:rPr>
        <w:t>яцы и во время карантин</w:t>
      </w:r>
      <w:r w:rsidR="00620D7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5386B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386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целом  общая заболеваемость</w:t>
      </w:r>
      <w:r w:rsidR="0015386B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учреждению за 2018-19 учебный год </w:t>
      </w:r>
      <w:r w:rsidR="00620D71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составила 7,5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620D71">
        <w:rPr>
          <w:rFonts w:ascii="Times New Roman" w:eastAsia="Times New Roman" w:hAnsi="Times New Roman"/>
          <w:sz w:val="26"/>
          <w:szCs w:val="26"/>
          <w:lang w:eastAsia="ru-RU"/>
        </w:rPr>
        <w:t>, это на 0,8 % ниже прошлого учебного года.</w:t>
      </w:r>
      <w:r>
        <w:rPr>
          <w:rFonts w:ascii="Times New Roman" w:hAnsi="Times New Roman"/>
          <w:sz w:val="26"/>
          <w:szCs w:val="26"/>
        </w:rPr>
        <w:t xml:space="preserve">  </w:t>
      </w:r>
      <w:r w:rsidR="00620D71">
        <w:rPr>
          <w:rFonts w:ascii="Times New Roman" w:hAnsi="Times New Roman"/>
          <w:sz w:val="26"/>
          <w:szCs w:val="26"/>
        </w:rPr>
        <w:t>Фактическая посещаемость за 2019</w:t>
      </w:r>
      <w:r>
        <w:rPr>
          <w:rFonts w:ascii="Times New Roman" w:hAnsi="Times New Roman"/>
          <w:sz w:val="26"/>
          <w:szCs w:val="26"/>
        </w:rPr>
        <w:t xml:space="preserve"> год составила 70  %.</w:t>
      </w:r>
    </w:p>
    <w:p w:rsidR="00FE558A" w:rsidRPr="00217834" w:rsidRDefault="00FE558A" w:rsidP="00FE55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2"/>
          <w:sz w:val="28"/>
          <w:szCs w:val="28"/>
        </w:rPr>
      </w:pPr>
      <w:r w:rsidRPr="00217834">
        <w:rPr>
          <w:rFonts w:ascii="Times New Roman" w:eastAsia="Times New Roman" w:hAnsi="Times New Roman"/>
          <w:b/>
          <w:color w:val="000000"/>
          <w:spacing w:val="-12"/>
          <w:sz w:val="28"/>
          <w:szCs w:val="28"/>
        </w:rPr>
        <w:t>Система закаливающих мероприятий</w:t>
      </w:r>
    </w:p>
    <w:p w:rsidR="00FE558A" w:rsidRPr="00FB4DBA" w:rsidRDefault="00FE558A" w:rsidP="00FE558A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</w:rPr>
      </w:pPr>
    </w:p>
    <w:tbl>
      <w:tblPr>
        <w:tblW w:w="47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136"/>
        <w:gridCol w:w="1187"/>
        <w:gridCol w:w="1187"/>
        <w:gridCol w:w="1049"/>
        <w:gridCol w:w="1193"/>
        <w:gridCol w:w="2248"/>
      </w:tblGrid>
      <w:tr w:rsidR="00FE558A" w:rsidTr="00F97B9F">
        <w:trPr>
          <w:trHeight w:val="51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br/>
              <w:t>младшая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br/>
              <w:t>младшая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FE558A" w:rsidTr="00F97B9F">
        <w:trPr>
          <w:trHeight w:val="5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Утренний прием детей на воздухе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E558A" w:rsidTr="00F97B9F">
        <w:trPr>
          <w:trHeight w:val="78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Контрастное воздушное закаливание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E558A" w:rsidTr="00F97B9F">
        <w:trPr>
          <w:trHeight w:val="51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E558A" w:rsidTr="00F97B9F">
        <w:trPr>
          <w:trHeight w:val="273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E558A" w:rsidTr="00F97B9F">
        <w:trPr>
          <w:trHeight w:val="25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Ребристая доска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E558A" w:rsidTr="00F97B9F">
        <w:trPr>
          <w:trHeight w:val="51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Дорожка с пуговицами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E558A" w:rsidTr="00F97B9F">
        <w:trPr>
          <w:trHeight w:val="25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Точечный массаж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E558A" w:rsidTr="00F97B9F">
        <w:trPr>
          <w:trHeight w:val="5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Умывание прохладной водой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E558A" w:rsidTr="00F97B9F">
        <w:trPr>
          <w:trHeight w:val="966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Полоскание горла кипяченой водой комнатной температуры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E558A" w:rsidTr="00F97B9F">
        <w:trPr>
          <w:trHeight w:val="51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Прогулка 2 раза в день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E558A" w:rsidTr="00F97B9F">
        <w:trPr>
          <w:trHeight w:val="25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Сон 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маечек</w:t>
            </w:r>
            <w:proofErr w:type="spellEnd"/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E558A" w:rsidTr="00F97B9F">
        <w:trPr>
          <w:trHeight w:val="5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воздушного режима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E558A" w:rsidTr="00F97B9F">
        <w:trPr>
          <w:trHeight w:val="5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Проветривание помещений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8A" w:rsidRDefault="00FE558A" w:rsidP="00F9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EF15EB" w:rsidRDefault="00EF15EB" w:rsidP="007739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558A" w:rsidRDefault="00FE558A" w:rsidP="00FE5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питания детей в детском саду</w:t>
      </w:r>
    </w:p>
    <w:p w:rsidR="00F14F46" w:rsidRPr="00217834" w:rsidRDefault="00F14F46" w:rsidP="00F14F4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детей в детском саду организовано в соответствии с </w:t>
      </w:r>
      <w:r w:rsidRPr="002178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 дневным меню. </w:t>
      </w: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>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F14F46" w:rsidRPr="00217834" w:rsidRDefault="00F14F46" w:rsidP="00F14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В соответствии с меню в детском саду организовано 5 приемов пищи: </w:t>
      </w:r>
    </w:p>
    <w:p w:rsidR="00F14F46" w:rsidRPr="00217834" w:rsidRDefault="00F14F46" w:rsidP="00F14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завтрак: чередуются молочные каши, омлет, творожный пудинг; </w:t>
      </w:r>
    </w:p>
    <w:p w:rsidR="00F14F46" w:rsidRPr="00217834" w:rsidRDefault="00F14F46" w:rsidP="00F14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- 2 завтрак: фрукты или натуральный сок; </w:t>
      </w:r>
    </w:p>
    <w:p w:rsidR="00F14F46" w:rsidRPr="00217834" w:rsidRDefault="00F14F46" w:rsidP="00F14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обед: первое блюдо, второе блюдо, напиток; </w:t>
      </w:r>
    </w:p>
    <w:p w:rsidR="00F14F46" w:rsidRPr="00217834" w:rsidRDefault="00F14F46" w:rsidP="00F14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>- полдник;</w:t>
      </w:r>
    </w:p>
    <w:p w:rsidR="00F14F46" w:rsidRPr="00217834" w:rsidRDefault="00F14F46" w:rsidP="00F14F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- ужин </w:t>
      </w:r>
    </w:p>
    <w:p w:rsidR="00F14F46" w:rsidRPr="00217834" w:rsidRDefault="00F14F46" w:rsidP="00F14F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Меню разработано таким образом, чтобы на эти 5 приемов пищи приходилось основное количество продуктов с высокой пищевой и биологической ценностью. </w:t>
      </w:r>
    </w:p>
    <w:p w:rsidR="00F14F46" w:rsidRPr="00217834" w:rsidRDefault="00F14F46" w:rsidP="00F14F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F14F46" w:rsidRDefault="00F14F46" w:rsidP="00F14F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На информационном стенде для родителей ежедневно прописывается меню. В ДОУ сформирована эффективная система </w:t>
      </w:r>
      <w:proofErr w:type="gramStart"/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питания детей. </w:t>
      </w:r>
      <w:proofErr w:type="gramStart"/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комиссия по питанию.</w:t>
      </w:r>
    </w:p>
    <w:p w:rsidR="00BB71D5" w:rsidRDefault="00BB71D5" w:rsidP="00F14F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2D8" w:rsidRPr="00DA14CC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14C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Взаимодействие с семьями воспитанников</w:t>
      </w:r>
      <w:r w:rsidRPr="00DA1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CC12D8" w:rsidRPr="00DA14CC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2D8" w:rsidRPr="00DA14CC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A14CC">
        <w:rPr>
          <w:rFonts w:ascii="Times New Roman" w:eastAsia="Times New Roman" w:hAnsi="Times New Roman"/>
          <w:sz w:val="28"/>
          <w:szCs w:val="28"/>
          <w:lang w:eastAsia="ru-RU"/>
        </w:rPr>
        <w:t>Педагоги нашего учреждения большое внимание уделяют работе с родителями. Мы стараемся формировать доверительные отношения и привлекать родителей к созданию единого пространства развития ребенка.</w:t>
      </w:r>
    </w:p>
    <w:p w:rsidR="00CC12D8" w:rsidRPr="00DA14CC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4CC">
        <w:rPr>
          <w:rFonts w:ascii="Times New Roman" w:eastAsia="Times New Roman" w:hAnsi="Times New Roman"/>
          <w:sz w:val="28"/>
          <w:szCs w:val="28"/>
          <w:lang w:eastAsia="ru-RU"/>
        </w:rPr>
        <w:t>Учреждение систематически проводит дни открытых дверей, общие родительские собрания, лекции, дискуссии, психологические тренинги, индивидуальные консультации, совместные праздники, развлечения.</w:t>
      </w:r>
    </w:p>
    <w:p w:rsidR="00573691" w:rsidRDefault="00573691" w:rsidP="00573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Наш детский сад тесно взаимодействует с семьями воспитанников, практикуются коллективные формы работы: родительские собрания, совместные праздники, различные выставки; </w:t>
      </w:r>
    </w:p>
    <w:p w:rsidR="00573691" w:rsidRDefault="00573691" w:rsidP="00573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индивидуальные: беседы, консультации, в группах регулярно обновляется информация в родительских уголках. Проводится анкетирование для изучения запросов семьи.</w:t>
      </w:r>
    </w:p>
    <w:p w:rsidR="00573691" w:rsidRDefault="00573691" w:rsidP="005736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BB9">
        <w:rPr>
          <w:rFonts w:ascii="Times New Roman" w:eastAsia="Times New Roman" w:hAnsi="Times New Roman"/>
          <w:sz w:val="26"/>
          <w:szCs w:val="26"/>
          <w:lang w:eastAsia="ru-RU"/>
        </w:rPr>
        <w:t xml:space="preserve">С каждым годом повышается заинтересованность родителей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2E7BB9">
        <w:rPr>
          <w:rFonts w:ascii="Times New Roman" w:eastAsia="Times New Roman" w:hAnsi="Times New Roman"/>
          <w:sz w:val="26"/>
          <w:szCs w:val="26"/>
          <w:lang w:eastAsia="ru-RU"/>
        </w:rPr>
        <w:t>эффективно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сти образовательной деятельности  дошкольного учреждения</w:t>
      </w:r>
      <w:r w:rsidRPr="002E7BB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73691" w:rsidRDefault="00573691" w:rsidP="005736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B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Родители активные участники различных акций и образовательных проектов. В сентябре с участием родителей было высажено более 60 деревьев и кустарников вокруг территории детского сада в рамках акции «Единый день посадки деревьев».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Активное участие приняли родители в акции «Соберем и переработаем»,  по сбору отработанных элементов питания (батареек), в постройке снежного городка для зимних игр детей на прогулке. Стали традиционными выставки творческих семейных  работ: «Хозяйка года», «Мой самый лучший папа» и др. В апреле прошел семинар-практикум для родителей по теме «Сотрудничество ДОУ и семьи по вопросам приобщения детей к здоровому образу жизни» в форме Дней открытых дверей. В рамках семинара родителям предложены просмотры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открытых мероприятий: закаливающих процедур, утренней гимнастики, занятия плаванием, физкультурные занятия, спортивный досуг «Семейная спартакиада».</w:t>
      </w:r>
    </w:p>
    <w:p w:rsidR="00573691" w:rsidRDefault="00573691" w:rsidP="00573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Совместные мероприятия с родителями: соревнования, праздники, посиделки, театральные недели позволяют родителям глубже внедряться в образовательную деятельность и быть не просто наблюдателями, а ее активными участниками вместе с детьми и педагогами.</w:t>
      </w:r>
    </w:p>
    <w:p w:rsidR="00CC12D8" w:rsidRPr="00DA14CC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2D8" w:rsidRPr="00DA14CC" w:rsidRDefault="00CC12D8" w:rsidP="00CC12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4C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A1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направлениями взаимодействия с семьями воспитанников являются:</w:t>
      </w:r>
    </w:p>
    <w:p w:rsidR="00CC12D8" w:rsidRPr="00DA14CC" w:rsidRDefault="00CC12D8" w:rsidP="00CC12D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4CC">
        <w:rPr>
          <w:rFonts w:ascii="Times New Roman" w:eastAsia="Times New Roman" w:hAnsi="Times New Roman"/>
          <w:sz w:val="28"/>
          <w:szCs w:val="28"/>
          <w:lang w:eastAsia="ru-RU"/>
        </w:rPr>
        <w:t>изучение потребностей родителей в дополнительных образовательных услугах для определения перспективы развития учреждения (проводятся анкетирование, опросы);</w:t>
      </w:r>
    </w:p>
    <w:p w:rsidR="00CC12D8" w:rsidRPr="00DA14CC" w:rsidRDefault="00CC12D8" w:rsidP="00CC12D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4CC">
        <w:rPr>
          <w:rFonts w:ascii="Times New Roman" w:eastAsia="Times New Roman" w:hAnsi="Times New Roman"/>
          <w:sz w:val="28"/>
          <w:szCs w:val="28"/>
          <w:lang w:eastAsia="ru-RU"/>
        </w:rPr>
        <w:t>просвещение родителей для повышения их правовой и педагогической культуры;</w:t>
      </w:r>
    </w:p>
    <w:p w:rsidR="00CC12D8" w:rsidRPr="00DA14CC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4CC">
        <w:rPr>
          <w:rFonts w:ascii="Times New Roman" w:eastAsia="Times New Roman" w:hAnsi="Times New Roman"/>
          <w:sz w:val="28"/>
          <w:szCs w:val="28"/>
          <w:lang w:eastAsia="ru-RU"/>
        </w:rPr>
        <w:t>Деятельность детского сада направлена на выполнение социального заказа родителей, учредителя, общества.</w:t>
      </w:r>
    </w:p>
    <w:p w:rsidR="00CC12D8" w:rsidRPr="00FB4DBA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2D8" w:rsidRPr="00217834" w:rsidRDefault="00CC12D8" w:rsidP="00CC12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</w:t>
      </w:r>
    </w:p>
    <w:p w:rsidR="00CC12D8" w:rsidRPr="00FB4DBA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2D8" w:rsidRPr="0021783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CC12D8" w:rsidRPr="0021783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средства, получаемые от Учредителя; </w:t>
      </w:r>
    </w:p>
    <w:p w:rsidR="00CC12D8" w:rsidRPr="0021783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внебюджетные средства; </w:t>
      </w:r>
    </w:p>
    <w:p w:rsidR="00CC12D8" w:rsidRPr="0021783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- имущество, переданное ДОУ; </w:t>
      </w:r>
    </w:p>
    <w:p w:rsidR="00CC12D8" w:rsidRPr="0021783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- добровольные пожертвования родителей, других физических и юридических лиц; </w:t>
      </w:r>
    </w:p>
    <w:p w:rsidR="00CC12D8" w:rsidRPr="0021783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- родительская плата, установленная на основании законодательства РФ и решений органов местного самоуправления; </w:t>
      </w:r>
    </w:p>
    <w:p w:rsidR="00CC12D8" w:rsidRDefault="00CC12D8" w:rsidP="007739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34">
        <w:rPr>
          <w:rFonts w:ascii="Times New Roman" w:eastAsia="Times New Roman" w:hAnsi="Times New Roman"/>
          <w:sz w:val="28"/>
          <w:szCs w:val="28"/>
          <w:lang w:eastAsia="ru-RU"/>
        </w:rPr>
        <w:t xml:space="preserve">ДОУ расходует выделенные ему по смете средства строго по целевому назначению. </w:t>
      </w:r>
    </w:p>
    <w:p w:rsidR="007739A0" w:rsidRPr="007739A0" w:rsidRDefault="007739A0" w:rsidP="007739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2D8" w:rsidRPr="00C92754" w:rsidRDefault="00CC12D8" w:rsidP="00CC12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5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Административно-хозяйственная деятельность</w:t>
      </w:r>
    </w:p>
    <w:p w:rsidR="00CC12D8" w:rsidRPr="00C9275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2D8" w:rsidRPr="00C9275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Организация прохождения работниками медицинских осмотров: предварительных (при поступлении на работу) и периодических. </w:t>
      </w:r>
    </w:p>
    <w:p w:rsidR="00CC12D8" w:rsidRPr="00C92754" w:rsidRDefault="00573691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D020CF">
        <w:rPr>
          <w:rFonts w:ascii="Times New Roman" w:eastAsia="Times New Roman" w:hAnsi="Times New Roman"/>
          <w:sz w:val="28"/>
          <w:szCs w:val="28"/>
          <w:lang w:eastAsia="ru-RU"/>
        </w:rPr>
        <w:t>Произведена з</w:t>
      </w:r>
      <w:r w:rsidR="00CC12D8" w:rsidRPr="00C92754">
        <w:rPr>
          <w:rFonts w:ascii="Times New Roman" w:eastAsia="Times New Roman" w:hAnsi="Times New Roman"/>
          <w:sz w:val="28"/>
          <w:szCs w:val="28"/>
          <w:lang w:eastAsia="ru-RU"/>
        </w:rPr>
        <w:t>амена оконных блоков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переходе в плавательный бассейн и в помещении бассейна </w:t>
      </w:r>
      <w:r w:rsidR="00CC12D8">
        <w:rPr>
          <w:rFonts w:ascii="Times New Roman" w:eastAsia="Times New Roman" w:hAnsi="Times New Roman"/>
          <w:sz w:val="28"/>
          <w:szCs w:val="28"/>
          <w:lang w:eastAsia="ru-RU"/>
        </w:rPr>
        <w:t xml:space="preserve"> ДОУ;</w:t>
      </w:r>
    </w:p>
    <w:p w:rsidR="00CC12D8" w:rsidRPr="00C9275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>3. Озеленение и благоустройство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12D8" w:rsidRPr="00C9275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 xml:space="preserve">4. Ежегодный </w:t>
      </w:r>
      <w:r w:rsidRPr="00C927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косметический</w:t>
      </w: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группах;</w:t>
      </w:r>
    </w:p>
    <w:p w:rsidR="00CC12D8" w:rsidRPr="00C9275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тепло</w:t>
      </w: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>водоснабжения</w:t>
      </w:r>
      <w:proofErr w:type="spellEnd"/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>. Своеврем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енное устранение неисправностей;</w:t>
      </w:r>
    </w:p>
    <w:p w:rsidR="00CC12D8" w:rsidRPr="00C9275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работы по охране труда, соблюдением техники 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зопасности, ПБ на рабочем месте;</w:t>
      </w:r>
    </w:p>
    <w:p w:rsidR="00CC12D8" w:rsidRPr="00C9275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>7. Приобретение необходимых медикаментов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2D8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>8. Ремонт ограждения территории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12D8" w:rsidRPr="00C9275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691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обслуживание и проверка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работоспособности огнетушителей;</w:t>
      </w: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2D8" w:rsidRPr="00C92754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Проведение тренировочной эвакуации детей и сотрудников на случай возн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икновения чрезвычайных ситуаций;</w:t>
      </w:r>
    </w:p>
    <w:p w:rsidR="00CC12D8" w:rsidRDefault="00CC12D8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754">
        <w:rPr>
          <w:rFonts w:ascii="Times New Roman" w:eastAsia="Times New Roman" w:hAnsi="Times New Roman"/>
          <w:sz w:val="28"/>
          <w:szCs w:val="28"/>
          <w:lang w:eastAsia="ru-RU"/>
        </w:rPr>
        <w:t>11. Информировать сотрудников о состоянии условий и охраны труда на рабочем 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3691" w:rsidRPr="00C92754" w:rsidRDefault="00573691" w:rsidP="00CC1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2D8" w:rsidRDefault="00CC12D8" w:rsidP="00CC1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33AF">
        <w:rPr>
          <w:rFonts w:ascii="Times New Roman" w:hAnsi="Times New Roman"/>
          <w:b/>
          <w:sz w:val="28"/>
          <w:szCs w:val="28"/>
        </w:rPr>
        <w:t xml:space="preserve">                               Концепция дальнейшего развития учреждения</w:t>
      </w:r>
    </w:p>
    <w:p w:rsidR="00CC12D8" w:rsidRPr="008E33AF" w:rsidRDefault="00CC12D8" w:rsidP="00CC1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2D8" w:rsidRPr="008E33AF" w:rsidRDefault="00CC12D8" w:rsidP="00CC12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E33AF">
        <w:rPr>
          <w:rFonts w:ascii="Times New Roman" w:hAnsi="Times New Roman"/>
          <w:sz w:val="28"/>
          <w:szCs w:val="28"/>
        </w:rPr>
        <w:t>Основа концепции учреждения – воспитательно-образовательная работа с учетом индивидуальных особенностей и возможностей каждого ребенка, в том числе и детей, имеющих задержку в развитии речи, с целью сохранения здоровья детей и их полноценного физического развития.</w:t>
      </w:r>
    </w:p>
    <w:p w:rsidR="00CC12D8" w:rsidRDefault="00CC12D8" w:rsidP="00CC12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3AF">
        <w:rPr>
          <w:rFonts w:ascii="Times New Roman" w:hAnsi="Times New Roman"/>
          <w:sz w:val="28"/>
          <w:szCs w:val="28"/>
        </w:rPr>
        <w:t>С точки зрения соблюдения интересов личности концепция развития ДОУ направлена</w:t>
      </w:r>
      <w:r w:rsidRPr="008E33AF">
        <w:rPr>
          <w:rFonts w:ascii="Times New Roman" w:hAnsi="Times New Roman"/>
          <w:b/>
          <w:sz w:val="28"/>
          <w:szCs w:val="28"/>
        </w:rPr>
        <w:t xml:space="preserve"> </w:t>
      </w:r>
      <w:r w:rsidRPr="008E33AF">
        <w:rPr>
          <w:rFonts w:ascii="Times New Roman" w:hAnsi="Times New Roman"/>
          <w:sz w:val="28"/>
          <w:szCs w:val="28"/>
        </w:rPr>
        <w:t>на обеспечение:</w:t>
      </w:r>
    </w:p>
    <w:p w:rsidR="00CC12D8" w:rsidRDefault="00CC12D8" w:rsidP="00CC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2D8" w:rsidRDefault="00CC12D8" w:rsidP="00CC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3AF">
        <w:rPr>
          <w:rFonts w:ascii="Times New Roman" w:hAnsi="Times New Roman"/>
          <w:sz w:val="28"/>
          <w:szCs w:val="28"/>
          <w:u w:val="single"/>
        </w:rPr>
        <w:t>Детям:</w:t>
      </w:r>
      <w:r w:rsidRPr="008E33AF">
        <w:rPr>
          <w:rFonts w:ascii="Times New Roman" w:hAnsi="Times New Roman"/>
          <w:sz w:val="28"/>
          <w:szCs w:val="28"/>
        </w:rPr>
        <w:t xml:space="preserve"> обогащение всестороннего энциклопедического развития неповторимой индивидуальности ребенка в каждой возрастной группе, проявлению каждым из них творческих способностей в разных видах деятельности, а также осознания ими </w:t>
      </w:r>
      <w:proofErr w:type="spellStart"/>
      <w:r w:rsidRPr="008E33AF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8E33AF">
        <w:rPr>
          <w:rFonts w:ascii="Times New Roman" w:hAnsi="Times New Roman"/>
          <w:sz w:val="28"/>
          <w:szCs w:val="28"/>
        </w:rPr>
        <w:t xml:space="preserve"> жизни и радости от волевого усиления.</w:t>
      </w:r>
    </w:p>
    <w:p w:rsidR="00CC12D8" w:rsidRPr="008E33AF" w:rsidRDefault="00CC12D8" w:rsidP="00CC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2D8" w:rsidRPr="008E33AF" w:rsidRDefault="00CC12D8" w:rsidP="00CC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3AF">
        <w:rPr>
          <w:rFonts w:ascii="Times New Roman" w:hAnsi="Times New Roman"/>
          <w:sz w:val="28"/>
          <w:szCs w:val="28"/>
          <w:u w:val="single"/>
        </w:rPr>
        <w:t xml:space="preserve">Родителям: </w:t>
      </w:r>
      <w:r w:rsidRPr="008E33AF">
        <w:rPr>
          <w:rFonts w:ascii="Times New Roman" w:hAnsi="Times New Roman"/>
          <w:sz w:val="28"/>
          <w:szCs w:val="28"/>
        </w:rPr>
        <w:t>спокойствие, уверенность в успешном благополучном будущем их детей, возможность выбора технологии работы с ребенком.</w:t>
      </w:r>
    </w:p>
    <w:p w:rsidR="00F14F46" w:rsidRPr="00217834" w:rsidRDefault="00F14F46" w:rsidP="00F14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558A" w:rsidRPr="00620D71" w:rsidRDefault="00FE558A" w:rsidP="00620D71">
      <w:pPr>
        <w:pStyle w:val="a4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571" w:rsidRDefault="00980571" w:rsidP="00746507"/>
    <w:p w:rsidR="00877E1A" w:rsidRDefault="00877E1A" w:rsidP="00746507"/>
    <w:p w:rsidR="00877E1A" w:rsidRDefault="00877E1A" w:rsidP="00746507"/>
    <w:p w:rsidR="00877E1A" w:rsidRDefault="00877E1A" w:rsidP="00746507"/>
    <w:p w:rsidR="00877E1A" w:rsidRDefault="00877E1A" w:rsidP="00746507"/>
    <w:p w:rsidR="00877E1A" w:rsidRDefault="00877E1A" w:rsidP="00746507"/>
    <w:p w:rsidR="00877E1A" w:rsidRDefault="00877E1A" w:rsidP="00746507"/>
    <w:p w:rsidR="00877E1A" w:rsidRDefault="00877E1A" w:rsidP="00746507"/>
    <w:sectPr w:rsidR="00877E1A" w:rsidSect="007739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AD8"/>
    <w:multiLevelType w:val="multilevel"/>
    <w:tmpl w:val="107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D5E02"/>
    <w:multiLevelType w:val="hybridMultilevel"/>
    <w:tmpl w:val="310E75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10D6"/>
    <w:multiLevelType w:val="hybridMultilevel"/>
    <w:tmpl w:val="80D0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16AB"/>
    <w:multiLevelType w:val="hybridMultilevel"/>
    <w:tmpl w:val="C70CC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8C6FB3"/>
    <w:multiLevelType w:val="multilevel"/>
    <w:tmpl w:val="4E86EC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4B3649"/>
    <w:multiLevelType w:val="multilevel"/>
    <w:tmpl w:val="9F94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F5553"/>
    <w:multiLevelType w:val="multilevel"/>
    <w:tmpl w:val="357A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C0BB1"/>
    <w:multiLevelType w:val="multilevel"/>
    <w:tmpl w:val="9372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27950"/>
    <w:multiLevelType w:val="multilevel"/>
    <w:tmpl w:val="6E08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A24C4"/>
    <w:multiLevelType w:val="multilevel"/>
    <w:tmpl w:val="6E1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B53A3"/>
    <w:multiLevelType w:val="multilevel"/>
    <w:tmpl w:val="8C2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6507"/>
    <w:rsid w:val="000B73FC"/>
    <w:rsid w:val="000E2AED"/>
    <w:rsid w:val="0015386B"/>
    <w:rsid w:val="001626EF"/>
    <w:rsid w:val="00182508"/>
    <w:rsid w:val="001C462B"/>
    <w:rsid w:val="00283BDE"/>
    <w:rsid w:val="002C3874"/>
    <w:rsid w:val="002F4BE5"/>
    <w:rsid w:val="002F51AD"/>
    <w:rsid w:val="00307DB5"/>
    <w:rsid w:val="003138CB"/>
    <w:rsid w:val="0032001B"/>
    <w:rsid w:val="00346DA7"/>
    <w:rsid w:val="00370244"/>
    <w:rsid w:val="003B0000"/>
    <w:rsid w:val="003D39D1"/>
    <w:rsid w:val="0042521E"/>
    <w:rsid w:val="004B5A77"/>
    <w:rsid w:val="004C29FA"/>
    <w:rsid w:val="004D165D"/>
    <w:rsid w:val="00520C76"/>
    <w:rsid w:val="00555350"/>
    <w:rsid w:val="00556F9A"/>
    <w:rsid w:val="00573691"/>
    <w:rsid w:val="005A79FF"/>
    <w:rsid w:val="005D0F36"/>
    <w:rsid w:val="005E7E53"/>
    <w:rsid w:val="00607330"/>
    <w:rsid w:val="00614FC1"/>
    <w:rsid w:val="00620D71"/>
    <w:rsid w:val="00643190"/>
    <w:rsid w:val="006F0A50"/>
    <w:rsid w:val="00713519"/>
    <w:rsid w:val="00746507"/>
    <w:rsid w:val="007739A0"/>
    <w:rsid w:val="007D42FD"/>
    <w:rsid w:val="007D487A"/>
    <w:rsid w:val="00836EFA"/>
    <w:rsid w:val="008410CD"/>
    <w:rsid w:val="00877E1A"/>
    <w:rsid w:val="008A7910"/>
    <w:rsid w:val="008C1135"/>
    <w:rsid w:val="0095112E"/>
    <w:rsid w:val="009727E3"/>
    <w:rsid w:val="00980571"/>
    <w:rsid w:val="009960C3"/>
    <w:rsid w:val="00A07290"/>
    <w:rsid w:val="00A15459"/>
    <w:rsid w:val="00A240CD"/>
    <w:rsid w:val="00AA1DCC"/>
    <w:rsid w:val="00AD5105"/>
    <w:rsid w:val="00AF0266"/>
    <w:rsid w:val="00B31F4F"/>
    <w:rsid w:val="00B976CC"/>
    <w:rsid w:val="00BB71D5"/>
    <w:rsid w:val="00BC17FB"/>
    <w:rsid w:val="00BF3390"/>
    <w:rsid w:val="00BF3F82"/>
    <w:rsid w:val="00BF6D9B"/>
    <w:rsid w:val="00C15437"/>
    <w:rsid w:val="00C8251A"/>
    <w:rsid w:val="00CB5599"/>
    <w:rsid w:val="00CC12D8"/>
    <w:rsid w:val="00D020CF"/>
    <w:rsid w:val="00DB269E"/>
    <w:rsid w:val="00DC47F9"/>
    <w:rsid w:val="00E24EE2"/>
    <w:rsid w:val="00E52262"/>
    <w:rsid w:val="00E82B5F"/>
    <w:rsid w:val="00EF15EB"/>
    <w:rsid w:val="00F14F46"/>
    <w:rsid w:val="00F30083"/>
    <w:rsid w:val="00F64D4A"/>
    <w:rsid w:val="00FD04F8"/>
    <w:rsid w:val="00FE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0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65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507"/>
    <w:pPr>
      <w:ind w:left="720"/>
      <w:contextualSpacing/>
    </w:pPr>
  </w:style>
  <w:style w:type="character" w:customStyle="1" w:styleId="apple-converted-space">
    <w:name w:val="apple-converted-space"/>
    <w:basedOn w:val="a0"/>
    <w:rsid w:val="00746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osnezka2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osnezka.uko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2019-07-22T05:28:00Z</cp:lastPrinted>
  <dcterms:created xsi:type="dcterms:W3CDTF">2019-08-13T11:53:00Z</dcterms:created>
  <dcterms:modified xsi:type="dcterms:W3CDTF">2019-08-13T12:04:00Z</dcterms:modified>
</cp:coreProperties>
</file>